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EE20" w14:textId="11D9EF21" w:rsidR="006D1AB1" w:rsidRPr="00CE2D1A" w:rsidRDefault="006D1AB1" w:rsidP="00CE2D1A">
      <w:pPr>
        <w:spacing w:after="0"/>
        <w:rPr>
          <w:rFonts w:ascii="Arial" w:hAnsi="Arial" w:cs="Arial"/>
          <w:b/>
          <w:bCs/>
        </w:rPr>
      </w:pPr>
      <w:r w:rsidRPr="00CE2D1A">
        <w:rPr>
          <w:rFonts w:ascii="Arial" w:hAnsi="Arial" w:cs="Arial"/>
          <w:b/>
          <w:bCs/>
        </w:rPr>
        <w:t>Mail-In Program Requirements</w:t>
      </w:r>
      <w:r w:rsidR="00071619">
        <w:rPr>
          <w:rFonts w:ascii="Arial" w:hAnsi="Arial" w:cs="Arial"/>
          <w:b/>
          <w:bCs/>
        </w:rPr>
        <w:t xml:space="preserve"> for GP-SANS</w:t>
      </w:r>
    </w:p>
    <w:p w14:paraId="048867BB" w14:textId="77777777" w:rsidR="006D1AB1" w:rsidRDefault="006D1AB1" w:rsidP="006D1A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Program is intended for users needing data for a limited number of samples to finish a publication that is otherwise complete</w:t>
      </w:r>
    </w:p>
    <w:p w14:paraId="0000204B" w14:textId="77777777" w:rsidR="006D1AB1" w:rsidRDefault="006D1AB1" w:rsidP="006D1A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Mail-in proposals can be submitted throughout the year </w:t>
      </w:r>
    </w:p>
    <w:p w14:paraId="1FE388EE" w14:textId="77777777" w:rsidR="006D1AB1" w:rsidRDefault="006D1AB1" w:rsidP="006D1A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It will undergo internal review by the instrument team and management</w:t>
      </w:r>
    </w:p>
    <w:p w14:paraId="7708E854" w14:textId="77777777" w:rsidR="006D1AB1" w:rsidRDefault="006D1AB1" w:rsidP="006D1A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Beamtime for an approved mail-in experiment is allocated and scheduled based on instrument availability and a first-come, first-serve basis</w:t>
      </w:r>
    </w:p>
    <w:p w14:paraId="2BC5CC4A" w14:textId="6268FB94" w:rsidR="006D1AB1" w:rsidRDefault="006D1AB1" w:rsidP="006D1A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No more than 10% of overall beamtime will be allocated to the mail-in program with up to 12 hours of beamtime for each approved mail-in proposal</w:t>
      </w:r>
    </w:p>
    <w:p w14:paraId="5E3AEA67" w14:textId="77777777" w:rsidR="006D1AB1" w:rsidRPr="00AC2FD7" w:rsidRDefault="006D1AB1" w:rsidP="006D1A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Only the robot with Peltier element setup will be used, i.e., ambient pressure and </w:t>
      </w:r>
      <w:r w:rsidRPr="00AC2FD7">
        <w:rPr>
          <w:rFonts w:ascii="Arial" w:hAnsi="Arial" w:cs="Arial"/>
        </w:rPr>
        <w:t xml:space="preserve">temperature range of </w:t>
      </w:r>
      <m:oMath>
        <m:r>
          <w:rPr>
            <w:rFonts w:ascii="Cambria Math" w:hAnsi="Cambria Math" w:cs="Arial"/>
          </w:rPr>
          <m:t>T=25°</m:t>
        </m:r>
      </m:oMath>
      <w:r w:rsidRPr="00AC2FD7">
        <w:rPr>
          <w:rFonts w:ascii="Arial" w:eastAsiaTheme="minorEastAsia" w:hAnsi="Arial" w:cs="Arial"/>
        </w:rPr>
        <w:t xml:space="preserve">C to </w:t>
      </w:r>
      <m:oMath>
        <m:r>
          <w:rPr>
            <w:rFonts w:ascii="Cambria Math" w:hAnsi="Cambria Math" w:cs="Arial"/>
          </w:rPr>
          <m:t>T=80°</m:t>
        </m:r>
      </m:oMath>
      <w:r w:rsidRPr="00AC2FD7">
        <w:rPr>
          <w:rFonts w:ascii="Arial" w:eastAsiaTheme="minorEastAsia" w:hAnsi="Arial" w:cs="Arial"/>
        </w:rPr>
        <w:t xml:space="preserve">C </w:t>
      </w:r>
    </w:p>
    <w:p w14:paraId="153F621D" w14:textId="77777777" w:rsidR="006D1AB1" w:rsidRPr="00AC2FD7" w:rsidRDefault="006D1AB1" w:rsidP="006D1A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C2FD7">
        <w:rPr>
          <w:rFonts w:ascii="Arial" w:eastAsiaTheme="minorEastAsia" w:hAnsi="Arial" w:cs="Arial"/>
        </w:rPr>
        <w:t xml:space="preserve">Only </w:t>
      </w:r>
      <w:r>
        <w:rPr>
          <w:rFonts w:ascii="Arial" w:eastAsiaTheme="minorEastAsia" w:hAnsi="Arial" w:cs="Arial"/>
        </w:rPr>
        <w:t xml:space="preserve">the </w:t>
      </w:r>
      <w:r w:rsidRPr="00AC2FD7">
        <w:rPr>
          <w:rFonts w:ascii="Arial" w:eastAsiaTheme="minorEastAsia" w:hAnsi="Arial" w:cs="Arial"/>
        </w:rPr>
        <w:t xml:space="preserve">standard </w:t>
      </w:r>
      <w:r>
        <w:rPr>
          <w:rFonts w:ascii="Arial" w:eastAsiaTheme="minorEastAsia" w:hAnsi="Arial" w:cs="Arial"/>
        </w:rPr>
        <w:t xml:space="preserve">instrument </w:t>
      </w:r>
      <w:r w:rsidRPr="00AC2FD7">
        <w:rPr>
          <w:rFonts w:ascii="Arial" w:eastAsiaTheme="minorEastAsia" w:hAnsi="Arial" w:cs="Arial"/>
        </w:rPr>
        <w:t xml:space="preserve">configurations </w:t>
      </w:r>
      <w:r>
        <w:rPr>
          <w:rFonts w:ascii="Arial" w:eastAsiaTheme="minorEastAsia" w:hAnsi="Arial" w:cs="Arial"/>
        </w:rPr>
        <w:t>shown</w:t>
      </w:r>
      <w:r w:rsidRPr="00AC2FD7">
        <w:rPr>
          <w:rFonts w:ascii="Arial" w:eastAsiaTheme="minorEastAsia" w:hAnsi="Arial" w:cs="Arial"/>
        </w:rPr>
        <w:t xml:space="preserve"> below are available</w:t>
      </w:r>
    </w:p>
    <w:p w14:paraId="3BA3AD34" w14:textId="77777777" w:rsidR="006D1AB1" w:rsidRPr="00AC2FD7" w:rsidRDefault="006D1AB1" w:rsidP="006D1A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C2FD7">
        <w:rPr>
          <w:rFonts w:ascii="Arial" w:eastAsiaTheme="minorEastAsia" w:hAnsi="Arial" w:cs="Arial"/>
        </w:rPr>
        <w:t>Samples will be shipped to local contact including handling and storage requirements</w:t>
      </w:r>
    </w:p>
    <w:p w14:paraId="11388659" w14:textId="77777777" w:rsidR="006D1AB1" w:rsidRPr="00CE2D1A" w:rsidRDefault="006D1AB1" w:rsidP="006D1A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C2FD7">
        <w:rPr>
          <w:rFonts w:ascii="Arial" w:eastAsiaTheme="minorEastAsia" w:hAnsi="Arial" w:cs="Arial"/>
        </w:rPr>
        <w:t>Only shelf stable (3 months) samples are accepted</w:t>
      </w:r>
    </w:p>
    <w:p w14:paraId="4E1E24D2" w14:textId="406729A0" w:rsidR="00CE2D1A" w:rsidRDefault="00CE2D1A" w:rsidP="006D1A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E2D1A">
        <w:rPr>
          <w:rFonts w:ascii="Arial" w:hAnsi="Arial" w:cs="Arial"/>
        </w:rPr>
        <w:t>No mixing of samples will be provided, only easy and ready to fill samples are accepted</w:t>
      </w:r>
    </w:p>
    <w:p w14:paraId="76733F7A" w14:textId="68D4A267" w:rsidR="00CE2D1A" w:rsidRPr="00AC2FD7" w:rsidRDefault="00CE2D1A" w:rsidP="006D1A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E2D1A">
        <w:rPr>
          <w:rFonts w:ascii="Arial" w:hAnsi="Arial" w:cs="Arial"/>
        </w:rPr>
        <w:t>If sample filling and removing requires more attention, sample cells will be shipped to the user before and after the experiment</w:t>
      </w:r>
    </w:p>
    <w:p w14:paraId="4086D1BC" w14:textId="20B73CFF" w:rsidR="006D1AB1" w:rsidRPr="00AC2FD7" w:rsidRDefault="006D1AB1" w:rsidP="006D1A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C2FD7">
        <w:rPr>
          <w:rFonts w:ascii="Arial" w:eastAsiaTheme="minorEastAsia" w:hAnsi="Arial" w:cs="Arial"/>
        </w:rPr>
        <w:t xml:space="preserve">A </w:t>
      </w:r>
      <w:r w:rsidR="00CE2D1A">
        <w:rPr>
          <w:rFonts w:ascii="Arial" w:eastAsiaTheme="minorEastAsia" w:hAnsi="Arial" w:cs="Arial"/>
        </w:rPr>
        <w:t xml:space="preserve">detailed </w:t>
      </w:r>
      <w:r w:rsidRPr="00AC2FD7">
        <w:rPr>
          <w:rFonts w:ascii="Arial" w:eastAsiaTheme="minorEastAsia" w:hAnsi="Arial" w:cs="Arial"/>
        </w:rPr>
        <w:t>measurement plan and sample disposal</w:t>
      </w:r>
      <w:r>
        <w:rPr>
          <w:rFonts w:ascii="Arial" w:eastAsiaTheme="minorEastAsia" w:hAnsi="Arial" w:cs="Arial"/>
        </w:rPr>
        <w:t xml:space="preserve"> plan</w:t>
      </w:r>
      <w:r w:rsidRPr="00AC2FD7">
        <w:rPr>
          <w:rFonts w:ascii="Arial" w:eastAsiaTheme="minorEastAsia" w:hAnsi="Arial" w:cs="Arial"/>
        </w:rPr>
        <w:t xml:space="preserve"> must be provided by the user</w:t>
      </w:r>
      <w:r w:rsidR="00CE2D1A">
        <w:rPr>
          <w:rFonts w:ascii="Arial" w:eastAsiaTheme="minorEastAsia" w:hAnsi="Arial" w:cs="Arial"/>
        </w:rPr>
        <w:t xml:space="preserve"> together with safety data sheet (MSDS)</w:t>
      </w:r>
    </w:p>
    <w:p w14:paraId="0F28E521" w14:textId="49D71FEE" w:rsidR="006D1AB1" w:rsidRPr="00AC2FD7" w:rsidRDefault="006D1AB1" w:rsidP="006D1A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C2FD7">
        <w:rPr>
          <w:rFonts w:ascii="Arial" w:eastAsiaTheme="minorEastAsia" w:hAnsi="Arial" w:cs="Arial"/>
        </w:rPr>
        <w:t>Data will be reduced with standard procedure</w:t>
      </w:r>
      <w:r>
        <w:rPr>
          <w:rFonts w:ascii="Arial" w:eastAsiaTheme="minorEastAsia" w:hAnsi="Arial" w:cs="Arial"/>
        </w:rPr>
        <w:t>s</w:t>
      </w:r>
      <w:r w:rsidRPr="00AC2FD7">
        <w:rPr>
          <w:rFonts w:ascii="Arial" w:eastAsiaTheme="minorEastAsia" w:hAnsi="Arial" w:cs="Arial"/>
        </w:rPr>
        <w:t xml:space="preserve"> and e-mailed to the user</w:t>
      </w:r>
      <w:r>
        <w:rPr>
          <w:rFonts w:ascii="Arial" w:eastAsiaTheme="minorEastAsia" w:hAnsi="Arial" w:cs="Arial"/>
        </w:rPr>
        <w:t xml:space="preserve"> </w:t>
      </w:r>
      <w:r w:rsidR="00CE2D1A">
        <w:rPr>
          <w:rFonts w:ascii="Arial" w:eastAsiaTheme="minorEastAsia" w:hAnsi="Arial" w:cs="Arial"/>
        </w:rPr>
        <w:t>within 3 days after the experiment is performed</w:t>
      </w:r>
    </w:p>
    <w:p w14:paraId="2EEACF92" w14:textId="1B16D0B8" w:rsidR="006D1AB1" w:rsidRPr="00AC2FD7" w:rsidRDefault="006D1AB1" w:rsidP="006D1A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C2FD7">
        <w:rPr>
          <w:rFonts w:ascii="Arial" w:eastAsiaTheme="minorEastAsia" w:hAnsi="Arial" w:cs="Arial"/>
        </w:rPr>
        <w:t>No data analysis is included in mail-in program</w:t>
      </w:r>
      <w:r w:rsidR="00CE2D1A">
        <w:rPr>
          <w:rFonts w:ascii="Arial" w:eastAsiaTheme="minorEastAsia" w:hAnsi="Arial" w:cs="Arial"/>
        </w:rPr>
        <w:t>, but the user can reach out to the instrument team any time</w:t>
      </w:r>
    </w:p>
    <w:p w14:paraId="0129F0CE" w14:textId="77777777" w:rsidR="006D1AB1" w:rsidRPr="00013D9F" w:rsidRDefault="006D1AB1" w:rsidP="006D1A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C2FD7">
        <w:rPr>
          <w:rFonts w:ascii="Arial" w:eastAsiaTheme="minorEastAsia" w:hAnsi="Arial" w:cs="Arial"/>
        </w:rPr>
        <w:t>The instrument team is not responsible for any sample degradation or problems</w:t>
      </w:r>
      <w:r>
        <w:rPr>
          <w:rFonts w:ascii="Arial" w:eastAsiaTheme="minorEastAsia" w:hAnsi="Arial" w:cs="Arial"/>
        </w:rPr>
        <w:t xml:space="preserve"> that result from sample handling during shipment</w:t>
      </w:r>
    </w:p>
    <w:p w14:paraId="3B1DA5FE" w14:textId="0D1AA3D2" w:rsidR="006D1AB1" w:rsidRPr="00CE2D1A" w:rsidRDefault="006D1AB1" w:rsidP="006D1A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eastAsiaTheme="minorEastAsia" w:hAnsi="Arial" w:cs="Arial"/>
        </w:rPr>
        <w:t>If experiment requires more attention from the instrument scientist, a general user proposal must be submitted</w:t>
      </w:r>
    </w:p>
    <w:p w14:paraId="7B75E4ED" w14:textId="77777777" w:rsidR="006D1AB1" w:rsidRPr="00AC2FD7" w:rsidRDefault="006D1AB1" w:rsidP="006D1AB1">
      <w:pPr>
        <w:rPr>
          <w:rFonts w:ascii="Arial" w:hAnsi="Arial" w:cs="Arial"/>
          <w:b/>
          <w:bCs/>
        </w:rPr>
      </w:pPr>
      <w:r w:rsidRPr="00AC2FD7">
        <w:rPr>
          <w:rFonts w:ascii="Arial" w:hAnsi="Arial" w:cs="Arial"/>
          <w:b/>
          <w:bCs/>
        </w:rPr>
        <w:t>Standard configurations: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4"/>
        <w:gridCol w:w="5976"/>
      </w:tblGrid>
      <w:tr w:rsidR="006D1AB1" w14:paraId="7EFE11B0" w14:textId="77777777" w:rsidTr="00B54D8E">
        <w:tc>
          <w:tcPr>
            <w:tcW w:w="3442" w:type="dxa"/>
            <w:vAlign w:val="center"/>
          </w:tcPr>
          <w:p w14:paraId="74DC4843" w14:textId="4A3D7A1E" w:rsidR="006D1AB1" w:rsidRPr="00B140E0" w:rsidRDefault="006D1AB1" w:rsidP="00B54D8E">
            <w:pPr>
              <w:spacing w:after="80"/>
              <w:jc w:val="both"/>
              <w:rPr>
                <w:rFonts w:ascii="Arial" w:eastAsiaTheme="minorEastAsia" w:hAnsi="Arial" w:cs="Arial"/>
              </w:rPr>
            </w:pPr>
            <w:r w:rsidRPr="00B140E0">
              <w:rPr>
                <w:rFonts w:ascii="Arial" w:hAnsi="Arial" w:cs="Arial"/>
                <w:b/>
                <w:bCs/>
                <w:color w:val="FF0000"/>
              </w:rPr>
              <w:t>Low Q</w:t>
            </w:r>
            <w:r w:rsidRPr="00B140E0">
              <w:rPr>
                <w:rFonts w:ascii="Arial" w:hAnsi="Arial" w:cs="Arial"/>
                <w:b/>
                <w:bCs/>
              </w:rPr>
              <w:t>:</w:t>
            </w:r>
            <w:r w:rsidRPr="00B140E0">
              <w:rPr>
                <w:rFonts w:ascii="Arial" w:hAnsi="Arial" w:cs="Arial"/>
              </w:rPr>
              <w:t xml:space="preserve"> SDD: 19m, </w:t>
            </w:r>
            <m:oMath>
              <m:r>
                <w:rPr>
                  <w:rFonts w:ascii="Cambria Math" w:hAnsi="Cambria Math" w:cs="Arial"/>
                </w:rPr>
                <m:t>λ=</m:t>
              </m:r>
              <m:r>
                <w:rPr>
                  <w:rFonts w:ascii="Cambria Math" w:hAnsi="Cambria Math" w:cs="Arial"/>
                </w:rPr>
                <m:t>4.75</m:t>
              </m:r>
            </m:oMath>
            <w:r w:rsidRPr="00B140E0">
              <w:rPr>
                <w:rFonts w:ascii="Arial" w:eastAsiaTheme="minorEastAsia" w:hAnsi="Arial" w:cs="Arial"/>
              </w:rPr>
              <w:t> </w:t>
            </w:r>
            <m:oMath>
              <m:r>
                <w:rPr>
                  <w:rFonts w:ascii="Cambria Math" w:hAnsi="Cambria Math" w:cs="Arial"/>
                </w:rPr>
                <m:t>Å</m:t>
              </m:r>
            </m:oMath>
          </w:p>
          <w:p w14:paraId="41CD2F65" w14:textId="77777777" w:rsidR="006D1AB1" w:rsidRPr="00B140E0" w:rsidRDefault="006D1AB1" w:rsidP="00B54D8E">
            <w:pPr>
              <w:spacing w:after="80"/>
              <w:jc w:val="both"/>
              <w:rPr>
                <w:rFonts w:ascii="Arial" w:eastAsiaTheme="minorEastAsia" w:hAnsi="Arial" w:cs="Arial"/>
              </w:rPr>
            </w:pPr>
            <w:r w:rsidRPr="00B140E0">
              <w:rPr>
                <w:rFonts w:ascii="Arial" w:hAnsi="Arial" w:cs="Arial"/>
                <w:b/>
                <w:bCs/>
                <w:color w:val="0100FF"/>
              </w:rPr>
              <w:t>Mid Q</w:t>
            </w:r>
            <w:r w:rsidRPr="00B140E0">
              <w:rPr>
                <w:rFonts w:ascii="Arial" w:hAnsi="Arial" w:cs="Arial"/>
                <w:b/>
                <w:bCs/>
              </w:rPr>
              <w:t>:</w:t>
            </w:r>
            <w:r w:rsidRPr="00B140E0">
              <w:rPr>
                <w:rFonts w:ascii="Arial" w:hAnsi="Arial" w:cs="Arial"/>
              </w:rPr>
              <w:t xml:space="preserve"> SDD: 7m, </w:t>
            </w:r>
            <m:oMath>
              <m:r>
                <w:rPr>
                  <w:rFonts w:ascii="Cambria Math" w:hAnsi="Cambria Math" w:cs="Arial"/>
                </w:rPr>
                <m:t>λ=4.75</m:t>
              </m:r>
            </m:oMath>
            <w:r w:rsidRPr="00B140E0">
              <w:rPr>
                <w:rFonts w:ascii="Arial" w:eastAsiaTheme="minorEastAsia" w:hAnsi="Arial" w:cs="Arial"/>
              </w:rPr>
              <w:t> </w:t>
            </w:r>
            <m:oMath>
              <m:r>
                <w:rPr>
                  <w:rFonts w:ascii="Cambria Math" w:hAnsi="Cambria Math" w:cs="Arial"/>
                </w:rPr>
                <m:t>Å</m:t>
              </m:r>
            </m:oMath>
          </w:p>
          <w:p w14:paraId="77A015AC" w14:textId="77777777" w:rsidR="006D1AB1" w:rsidRPr="00B140E0" w:rsidRDefault="006D1AB1" w:rsidP="00B54D8E">
            <w:pPr>
              <w:spacing w:after="80"/>
              <w:jc w:val="both"/>
              <w:rPr>
                <w:rFonts w:ascii="Arial" w:eastAsiaTheme="minorEastAsia" w:hAnsi="Arial" w:cs="Arial"/>
              </w:rPr>
            </w:pPr>
            <w:r w:rsidRPr="00B140E0">
              <w:rPr>
                <w:rFonts w:ascii="Arial" w:hAnsi="Arial" w:cs="Arial"/>
                <w:b/>
                <w:bCs/>
                <w:color w:val="00B050"/>
              </w:rPr>
              <w:t>High Q:</w:t>
            </w:r>
            <w:r w:rsidRPr="00B140E0">
              <w:rPr>
                <w:rFonts w:ascii="Arial" w:hAnsi="Arial" w:cs="Arial"/>
                <w:color w:val="00B050"/>
              </w:rPr>
              <w:t xml:space="preserve"> </w:t>
            </w:r>
            <w:r w:rsidRPr="00B140E0">
              <w:rPr>
                <w:rFonts w:ascii="Arial" w:hAnsi="Arial" w:cs="Arial"/>
              </w:rPr>
              <w:t xml:space="preserve">SDD: 1m, </w:t>
            </w:r>
            <m:oMath>
              <m:r>
                <w:rPr>
                  <w:rFonts w:ascii="Cambria Math" w:hAnsi="Cambria Math" w:cs="Arial"/>
                </w:rPr>
                <m:t>λ=4.75</m:t>
              </m:r>
            </m:oMath>
            <w:r w:rsidRPr="00B140E0">
              <w:rPr>
                <w:rFonts w:ascii="Arial" w:eastAsiaTheme="minorEastAsia" w:hAnsi="Arial" w:cs="Arial"/>
              </w:rPr>
              <w:t> </w:t>
            </w:r>
            <m:oMath>
              <m:r>
                <w:rPr>
                  <w:rFonts w:ascii="Cambria Math" w:hAnsi="Cambria Math" w:cs="Arial"/>
                </w:rPr>
                <m:t>Å</m:t>
              </m:r>
            </m:oMath>
          </w:p>
        </w:tc>
        <w:tc>
          <w:tcPr>
            <w:tcW w:w="5908" w:type="dxa"/>
          </w:tcPr>
          <w:p w14:paraId="536C5B79" w14:textId="0F9CA121" w:rsidR="006D1AB1" w:rsidRDefault="006D1AB1" w:rsidP="00B54D8E">
            <w:pPr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6DE20D2" wp14:editId="7DB0B691">
                  <wp:extent cx="3657600" cy="1828800"/>
                  <wp:effectExtent l="0" t="0" r="0" b="0"/>
                  <wp:docPr id="11084693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469321" name="Picture 11084693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AB1" w14:paraId="6F23A450" w14:textId="77777777" w:rsidTr="00B54D8E">
        <w:tc>
          <w:tcPr>
            <w:tcW w:w="9350" w:type="dxa"/>
            <w:gridSpan w:val="2"/>
          </w:tcPr>
          <w:p w14:paraId="73F979E1" w14:textId="77777777" w:rsidR="006D1AB1" w:rsidRDefault="006D1AB1" w:rsidP="00B54D8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C5B0FD" w14:textId="7A997E05" w:rsidR="006D1AB1" w:rsidRDefault="006D1AB1" w:rsidP="00B54D8E">
            <w:pPr>
              <w:jc w:val="center"/>
              <w:rPr>
                <w:rFonts w:ascii="Arial" w:hAnsi="Arial" w:cs="Arial"/>
                <w:noProof/>
              </w:rPr>
            </w:pPr>
            <w:r w:rsidRPr="00AC2FD7">
              <w:rPr>
                <w:rFonts w:ascii="Arial" w:hAnsi="Arial" w:cs="Arial"/>
                <w:b/>
                <w:bCs/>
              </w:rPr>
              <w:t>Full Q-range with standard settings:</w:t>
            </w:r>
            <w:r w:rsidRPr="00AC2FD7">
              <w:rPr>
                <w:rFonts w:ascii="Arial" w:hAnsi="Arial" w:cs="Arial"/>
              </w:rPr>
              <w:t xml:space="preserve"> (0.00</w:t>
            </w:r>
            <w:r>
              <w:rPr>
                <w:rFonts w:ascii="Arial" w:hAnsi="Arial" w:cs="Arial"/>
              </w:rPr>
              <w:t>4</w:t>
            </w:r>
            <w:r w:rsidRPr="00AC2FD7">
              <w:rPr>
                <w:rFonts w:ascii="Arial" w:hAnsi="Arial" w:cs="Arial"/>
              </w:rPr>
              <w:t>-1)</w:t>
            </w:r>
            <w:r w:rsidRPr="00AC2FD7">
              <w:rPr>
                <w:rFonts w:ascii="Cambria Math" w:hAnsi="Cambria Math" w:cs="Arial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Å</m:t>
                  </m:r>
                </m:e>
                <m:sup>
                  <m:r>
                    <w:rPr>
                      <w:rFonts w:ascii="Cambria Math" w:hAnsi="Cambria Math" w:cs="Arial"/>
                    </w:rPr>
                    <m:t>-1</m:t>
                  </m:r>
                </m:sup>
              </m:sSup>
            </m:oMath>
          </w:p>
        </w:tc>
      </w:tr>
    </w:tbl>
    <w:p w14:paraId="45637910" w14:textId="77777777" w:rsidR="006D1AB1" w:rsidRPr="0068416A" w:rsidRDefault="006D1AB1" w:rsidP="006D1AB1">
      <w:pPr>
        <w:rPr>
          <w:rFonts w:ascii="Arial" w:hAnsi="Arial" w:cs="Arial"/>
        </w:rPr>
      </w:pPr>
    </w:p>
    <w:p w14:paraId="18D0208A" w14:textId="77777777" w:rsidR="0011091E" w:rsidRPr="0011091E" w:rsidRDefault="0011091E" w:rsidP="0011091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6F0093" w14:textId="7C5660E5" w:rsidR="006D1AB1" w:rsidRDefault="0011091E" w:rsidP="001109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1091E">
        <w:rPr>
          <w:rFonts w:ascii="Arial" w:hAnsi="Arial" w:cs="Arial"/>
          <w:b/>
          <w:bCs/>
          <w:sz w:val="28"/>
          <w:szCs w:val="28"/>
        </w:rPr>
        <w:t>Mail-In Statement of Research for GP-SANS</w:t>
      </w:r>
    </w:p>
    <w:p w14:paraId="1A0BF15F" w14:textId="40915BDC" w:rsidR="0011091E" w:rsidRDefault="0011091E" w:rsidP="0011091E">
      <w:pPr>
        <w:rPr>
          <w:rFonts w:ascii="Arial" w:hAnsi="Arial" w:cs="Arial"/>
          <w:b/>
          <w:bCs/>
        </w:rPr>
      </w:pPr>
      <w:r w:rsidRPr="00467D03">
        <w:rPr>
          <w:rFonts w:ascii="Arial" w:hAnsi="Arial" w:cs="Arial"/>
          <w:b/>
          <w:bCs/>
        </w:rPr>
        <w:t>PI Name</w:t>
      </w:r>
      <w:r w:rsidR="001464F4">
        <w:rPr>
          <w:rFonts w:ascii="Arial" w:hAnsi="Arial" w:cs="Arial"/>
          <w:b/>
          <w:bCs/>
        </w:rPr>
        <w:t xml:space="preserve"> and Affiliation</w:t>
      </w:r>
      <w:r w:rsidRPr="00467D03">
        <w:rPr>
          <w:rFonts w:ascii="Arial" w:hAnsi="Arial" w:cs="Arial"/>
          <w:b/>
          <w:bCs/>
        </w:rPr>
        <w:t>:</w:t>
      </w:r>
    </w:p>
    <w:p w14:paraId="317D2F7C" w14:textId="67F4A2D8" w:rsidR="001464F4" w:rsidRPr="00467D03" w:rsidRDefault="001464F4" w:rsidP="0011091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Related IPTS Number:</w:t>
      </w:r>
    </w:p>
    <w:p w14:paraId="776D6801" w14:textId="7A46D65E" w:rsidR="0011091E" w:rsidRPr="00467D03" w:rsidRDefault="0011091E" w:rsidP="0011091E">
      <w:pPr>
        <w:rPr>
          <w:rFonts w:ascii="Arial" w:hAnsi="Arial" w:cs="Arial"/>
          <w:b/>
          <w:bCs/>
        </w:rPr>
      </w:pPr>
      <w:r w:rsidRPr="00467D03">
        <w:rPr>
          <w:rFonts w:ascii="Arial" w:hAnsi="Arial" w:cs="Arial"/>
          <w:b/>
          <w:bCs/>
        </w:rPr>
        <w:t>Title:</w:t>
      </w:r>
    </w:p>
    <w:p w14:paraId="6FBA7EE9" w14:textId="1CD3CD7B" w:rsidR="0011091E" w:rsidRDefault="0011091E" w:rsidP="0011091E">
      <w:pPr>
        <w:rPr>
          <w:rFonts w:ascii="Arial" w:hAnsi="Arial" w:cs="Arial"/>
        </w:rPr>
      </w:pPr>
      <w:r w:rsidRPr="00467D03">
        <w:rPr>
          <w:rFonts w:ascii="Arial" w:hAnsi="Arial" w:cs="Arial"/>
          <w:b/>
          <w:bCs/>
        </w:rPr>
        <w:t>Mail-In Justification:</w:t>
      </w:r>
      <w:r>
        <w:rPr>
          <w:rFonts w:ascii="Arial" w:hAnsi="Arial" w:cs="Arial"/>
        </w:rPr>
        <w:t xml:space="preserve"> (</w:t>
      </w:r>
      <w:r w:rsidRPr="00467D03">
        <w:rPr>
          <w:rFonts w:ascii="Arial" w:hAnsi="Arial" w:cs="Arial"/>
          <w:i/>
          <w:iCs/>
        </w:rPr>
        <w:t>1-2 sentences</w:t>
      </w:r>
      <w:r w:rsidR="00467D03" w:rsidRPr="00467D03">
        <w:rPr>
          <w:rFonts w:ascii="Arial" w:hAnsi="Arial" w:cs="Arial"/>
          <w:i/>
          <w:iCs/>
        </w:rPr>
        <w:t xml:space="preserve"> justifying the use of mail-in program</w:t>
      </w:r>
      <w:r w:rsidR="00467D03">
        <w:rPr>
          <w:rFonts w:ascii="Arial" w:hAnsi="Arial" w:cs="Arial"/>
        </w:rPr>
        <w:t>)</w:t>
      </w:r>
    </w:p>
    <w:p w14:paraId="0C85925B" w14:textId="439EEA06" w:rsidR="00467D03" w:rsidRDefault="00467D03" w:rsidP="0011091E">
      <w:pPr>
        <w:rPr>
          <w:rFonts w:ascii="Arial" w:hAnsi="Arial" w:cs="Arial"/>
        </w:rPr>
      </w:pPr>
      <w:r w:rsidRPr="00467D03">
        <w:rPr>
          <w:rFonts w:ascii="Arial" w:hAnsi="Arial" w:cs="Arial"/>
          <w:b/>
          <w:bCs/>
        </w:rPr>
        <w:t>Research Statement:</w:t>
      </w:r>
      <w:r>
        <w:rPr>
          <w:rFonts w:ascii="Arial" w:hAnsi="Arial" w:cs="Arial"/>
        </w:rPr>
        <w:t xml:space="preserve"> (</w:t>
      </w:r>
      <w:r w:rsidRPr="00467D03">
        <w:rPr>
          <w:rFonts w:ascii="Arial" w:hAnsi="Arial" w:cs="Arial"/>
          <w:i/>
          <w:iCs/>
        </w:rPr>
        <w:t>1-2 paragraphs, background, previous results</w:t>
      </w:r>
      <w:r>
        <w:rPr>
          <w:rFonts w:ascii="Arial" w:hAnsi="Arial" w:cs="Arial"/>
        </w:rPr>
        <w:t>)</w:t>
      </w:r>
    </w:p>
    <w:p w14:paraId="7A3F298C" w14:textId="15DD4706" w:rsidR="00467D03" w:rsidRDefault="00467D03" w:rsidP="0011091E">
      <w:pPr>
        <w:rPr>
          <w:rFonts w:ascii="Arial" w:hAnsi="Arial" w:cs="Arial"/>
        </w:rPr>
      </w:pPr>
      <w:r w:rsidRPr="00467D03">
        <w:rPr>
          <w:rFonts w:ascii="Arial" w:hAnsi="Arial" w:cs="Arial"/>
          <w:b/>
          <w:bCs/>
        </w:rPr>
        <w:t>Planned Experiment:</w:t>
      </w:r>
      <w:r>
        <w:rPr>
          <w:rFonts w:ascii="Arial" w:hAnsi="Arial" w:cs="Arial"/>
        </w:rPr>
        <w:t xml:space="preserve"> (</w:t>
      </w:r>
      <w:r w:rsidRPr="00467D03">
        <w:rPr>
          <w:rFonts w:ascii="Arial" w:hAnsi="Arial" w:cs="Arial"/>
          <w:i/>
          <w:iCs/>
        </w:rPr>
        <w:t>Brief description of the samples and measurement plan</w:t>
      </w:r>
      <w:r>
        <w:rPr>
          <w:rFonts w:ascii="Arial" w:hAnsi="Arial" w:cs="Arial"/>
        </w:rPr>
        <w:t>)</w:t>
      </w:r>
    </w:p>
    <w:p w14:paraId="4CBC2D41" w14:textId="04626AE9" w:rsidR="001464F4" w:rsidRPr="001464F4" w:rsidRDefault="001464F4" w:rsidP="0011091E">
      <w:pPr>
        <w:rPr>
          <w:rFonts w:ascii="Arial" w:hAnsi="Arial" w:cs="Arial"/>
          <w:i/>
          <w:iCs/>
        </w:rPr>
      </w:pPr>
      <w:r w:rsidRPr="001464F4">
        <w:rPr>
          <w:rFonts w:ascii="Arial" w:hAnsi="Arial" w:cs="Arial"/>
          <w:i/>
          <w:iCs/>
        </w:rPr>
        <w:t>Please limit the length of the Statement of Research to 2 pages, including graphics with font size no smaller than 12 pt.</w:t>
      </w:r>
    </w:p>
    <w:sectPr w:rsidR="001464F4" w:rsidRPr="001464F4" w:rsidSect="0011091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F335" w14:textId="77777777" w:rsidR="00570156" w:rsidRDefault="00570156" w:rsidP="006D1AB1">
      <w:pPr>
        <w:spacing w:after="0" w:line="240" w:lineRule="auto"/>
      </w:pPr>
      <w:r>
        <w:separator/>
      </w:r>
    </w:p>
  </w:endnote>
  <w:endnote w:type="continuationSeparator" w:id="0">
    <w:p w14:paraId="4D95A480" w14:textId="77777777" w:rsidR="00570156" w:rsidRDefault="00570156" w:rsidP="006D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0187001"/>
      <w:docPartObj>
        <w:docPartGallery w:val="Page Numbers (Bottom of Page)"/>
        <w:docPartUnique/>
      </w:docPartObj>
    </w:sdtPr>
    <w:sdtContent>
      <w:p w14:paraId="1066FC7A" w14:textId="7EF1E81C" w:rsidR="0011091E" w:rsidRDefault="0011091E" w:rsidP="00F656D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EB9681" w14:textId="77777777" w:rsidR="0011091E" w:rsidRDefault="00110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3830048"/>
      <w:docPartObj>
        <w:docPartGallery w:val="Page Numbers (Bottom of Page)"/>
        <w:docPartUnique/>
      </w:docPartObj>
    </w:sdtPr>
    <w:sdtContent>
      <w:p w14:paraId="11B1CB94" w14:textId="4F4A9658" w:rsidR="0011091E" w:rsidRDefault="0011091E" w:rsidP="00F656D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9A8DA2" w14:textId="77777777" w:rsidR="00071619" w:rsidRPr="00071619" w:rsidRDefault="00071619" w:rsidP="00071619">
    <w:pPr>
      <w:pStyle w:val="Footer"/>
      <w:rPr>
        <w:sz w:val="18"/>
        <w:szCs w:val="18"/>
      </w:rPr>
    </w:pPr>
    <w:r w:rsidRPr="00071619">
      <w:rPr>
        <w:sz w:val="18"/>
        <w:szCs w:val="18"/>
      </w:rPr>
      <w:t>Version 1.0 (February 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E1C2" w14:textId="57103965" w:rsidR="00071619" w:rsidRPr="00071619" w:rsidRDefault="00071619">
    <w:pPr>
      <w:pStyle w:val="Footer"/>
      <w:rPr>
        <w:sz w:val="18"/>
        <w:szCs w:val="18"/>
      </w:rPr>
    </w:pPr>
    <w:r w:rsidRPr="00071619">
      <w:rPr>
        <w:sz w:val="18"/>
        <w:szCs w:val="18"/>
      </w:rPr>
      <w:t>Version 1.0 (February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929F" w14:textId="77777777" w:rsidR="00570156" w:rsidRDefault="00570156" w:rsidP="006D1AB1">
      <w:pPr>
        <w:spacing w:after="0" w:line="240" w:lineRule="auto"/>
      </w:pPr>
      <w:r>
        <w:separator/>
      </w:r>
    </w:p>
  </w:footnote>
  <w:footnote w:type="continuationSeparator" w:id="0">
    <w:p w14:paraId="07DED0F4" w14:textId="77777777" w:rsidR="00570156" w:rsidRDefault="00570156" w:rsidP="006D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573C" w14:textId="49418C2D" w:rsidR="006D1AB1" w:rsidRPr="00CE2D1A" w:rsidRDefault="006D1AB1">
    <w:pPr>
      <w:pStyle w:val="Header"/>
      <w:rPr>
        <w:sz w:val="18"/>
        <w:szCs w:val="18"/>
      </w:rPr>
    </w:pPr>
    <w:r w:rsidRPr="00B82299">
      <w:rPr>
        <w:noProof/>
        <w:sz w:val="18"/>
        <w:szCs w:val="18"/>
      </w:rPr>
      <w:drawing>
        <wp:inline distT="0" distB="0" distL="0" distR="0" wp14:anchorId="51386430" wp14:editId="3AE6C480">
          <wp:extent cx="2159000" cy="304800"/>
          <wp:effectExtent l="0" t="0" r="0" b="0"/>
          <wp:docPr id="1" name="Picture 2" descr="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Text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299">
      <w:rPr>
        <w:sz w:val="18"/>
        <w:szCs w:val="18"/>
      </w:rPr>
      <w:tab/>
    </w:r>
    <w:r w:rsidRPr="00B82299">
      <w:rPr>
        <w:sz w:val="18"/>
        <w:szCs w:val="18"/>
      </w:rPr>
      <w:tab/>
      <w:t>Mail</w:t>
    </w:r>
    <w:r w:rsidR="00071619">
      <w:rPr>
        <w:sz w:val="18"/>
        <w:szCs w:val="18"/>
      </w:rPr>
      <w:t>-</w:t>
    </w:r>
    <w:r w:rsidRPr="00B82299">
      <w:rPr>
        <w:sz w:val="18"/>
        <w:szCs w:val="18"/>
      </w:rPr>
      <w:t xml:space="preserve">In Statement of Research </w:t>
    </w:r>
    <w:r w:rsidR="00071619">
      <w:rPr>
        <w:sz w:val="18"/>
        <w:szCs w:val="18"/>
      </w:rPr>
      <w:t>for GP-SANS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FB40" w14:textId="7A2C6066" w:rsidR="00D30F57" w:rsidRPr="00CE2D1A" w:rsidRDefault="00D30F57" w:rsidP="00D30F57">
    <w:pPr>
      <w:pStyle w:val="Header"/>
      <w:rPr>
        <w:sz w:val="18"/>
        <w:szCs w:val="18"/>
      </w:rPr>
    </w:pPr>
    <w:r w:rsidRPr="00B82299">
      <w:rPr>
        <w:noProof/>
        <w:sz w:val="18"/>
        <w:szCs w:val="18"/>
      </w:rPr>
      <w:drawing>
        <wp:inline distT="0" distB="0" distL="0" distR="0" wp14:anchorId="4112BF7C" wp14:editId="0748CDD8">
          <wp:extent cx="2159000" cy="304800"/>
          <wp:effectExtent l="0" t="0" r="0" b="0"/>
          <wp:docPr id="818912187" name="Picture 2" descr="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Text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299">
      <w:rPr>
        <w:sz w:val="18"/>
        <w:szCs w:val="18"/>
      </w:rPr>
      <w:tab/>
    </w:r>
    <w:r w:rsidRPr="00B82299">
      <w:rPr>
        <w:sz w:val="18"/>
        <w:szCs w:val="18"/>
      </w:rPr>
      <w:tab/>
      <w:t>Mail</w:t>
    </w:r>
    <w:r>
      <w:rPr>
        <w:sz w:val="18"/>
        <w:szCs w:val="18"/>
      </w:rPr>
      <w:t>-</w:t>
    </w:r>
    <w:r w:rsidRPr="00B82299">
      <w:rPr>
        <w:sz w:val="18"/>
        <w:szCs w:val="18"/>
      </w:rPr>
      <w:t>In Statement of Research</w:t>
    </w:r>
    <w:r>
      <w:rPr>
        <w:sz w:val="18"/>
        <w:szCs w:val="18"/>
      </w:rPr>
      <w:t xml:space="preserve"> for GP-SANS</w:t>
    </w:r>
  </w:p>
  <w:p w14:paraId="29426EFD" w14:textId="0E2C8B63" w:rsidR="00D30F57" w:rsidRDefault="00D30F57" w:rsidP="00D30F57">
    <w:pPr>
      <w:pStyle w:val="Header"/>
      <w:tabs>
        <w:tab w:val="clear" w:pos="4680"/>
        <w:tab w:val="clear" w:pos="9360"/>
        <w:tab w:val="left" w:pos="23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B54FD"/>
    <w:multiLevelType w:val="hybridMultilevel"/>
    <w:tmpl w:val="458A0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1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B1"/>
    <w:rsid w:val="0001706F"/>
    <w:rsid w:val="000241B9"/>
    <w:rsid w:val="00064BE7"/>
    <w:rsid w:val="00071619"/>
    <w:rsid w:val="00094B29"/>
    <w:rsid w:val="0011091E"/>
    <w:rsid w:val="00132628"/>
    <w:rsid w:val="00137BD4"/>
    <w:rsid w:val="001464F4"/>
    <w:rsid w:val="001850BE"/>
    <w:rsid w:val="001C191D"/>
    <w:rsid w:val="00214AEA"/>
    <w:rsid w:val="0022289B"/>
    <w:rsid w:val="00256CA0"/>
    <w:rsid w:val="00301FC7"/>
    <w:rsid w:val="00336168"/>
    <w:rsid w:val="003A32CA"/>
    <w:rsid w:val="003A53BC"/>
    <w:rsid w:val="00421087"/>
    <w:rsid w:val="004448FD"/>
    <w:rsid w:val="00467D03"/>
    <w:rsid w:val="004C7706"/>
    <w:rsid w:val="004D492F"/>
    <w:rsid w:val="00570156"/>
    <w:rsid w:val="00575F69"/>
    <w:rsid w:val="005E1A3E"/>
    <w:rsid w:val="005F4B2D"/>
    <w:rsid w:val="005F52CE"/>
    <w:rsid w:val="0064234F"/>
    <w:rsid w:val="00653681"/>
    <w:rsid w:val="006A3FF3"/>
    <w:rsid w:val="006D1AB1"/>
    <w:rsid w:val="00724A57"/>
    <w:rsid w:val="00727F79"/>
    <w:rsid w:val="007D401E"/>
    <w:rsid w:val="00815E5F"/>
    <w:rsid w:val="008445D7"/>
    <w:rsid w:val="00851680"/>
    <w:rsid w:val="008A135F"/>
    <w:rsid w:val="00923AC9"/>
    <w:rsid w:val="00956FC0"/>
    <w:rsid w:val="00A672EF"/>
    <w:rsid w:val="00A844FA"/>
    <w:rsid w:val="00AA3505"/>
    <w:rsid w:val="00AD38EC"/>
    <w:rsid w:val="00AF29F1"/>
    <w:rsid w:val="00B1798C"/>
    <w:rsid w:val="00BB7156"/>
    <w:rsid w:val="00CB54E0"/>
    <w:rsid w:val="00CE2D1A"/>
    <w:rsid w:val="00CE38F7"/>
    <w:rsid w:val="00D30F57"/>
    <w:rsid w:val="00D55706"/>
    <w:rsid w:val="00DA4011"/>
    <w:rsid w:val="00E53884"/>
    <w:rsid w:val="00E712EA"/>
    <w:rsid w:val="00E83327"/>
    <w:rsid w:val="00F017D3"/>
    <w:rsid w:val="00F55C60"/>
    <w:rsid w:val="00F6410A"/>
    <w:rsid w:val="00F77739"/>
    <w:rsid w:val="00FC521C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7C8D5"/>
  <w15:chartTrackingRefBased/>
  <w15:docId w15:val="{3EB441F0-8B7D-7348-BB3D-67B7537C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A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1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AB1"/>
  </w:style>
  <w:style w:type="paragraph" w:styleId="Footer">
    <w:name w:val="footer"/>
    <w:basedOn w:val="Normal"/>
    <w:link w:val="FooterChar"/>
    <w:uiPriority w:val="99"/>
    <w:unhideWhenUsed/>
    <w:rsid w:val="006D1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AB1"/>
  </w:style>
  <w:style w:type="table" w:styleId="TableGrid">
    <w:name w:val="Table Grid"/>
    <w:basedOn w:val="TableNormal"/>
    <w:uiPriority w:val="39"/>
    <w:rsid w:val="006D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10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Bichler, Karin J.</dc:creator>
  <cp:keywords/>
  <dc:description/>
  <cp:lastModifiedBy>Bichler, Karin J.</cp:lastModifiedBy>
  <cp:revision>4</cp:revision>
  <dcterms:created xsi:type="dcterms:W3CDTF">2025-02-05T13:16:00Z</dcterms:created>
  <dcterms:modified xsi:type="dcterms:W3CDTF">2025-02-05T13:48:00Z</dcterms:modified>
</cp:coreProperties>
</file>