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47442B" w14:textId="77777777" w:rsidR="00D7454E" w:rsidRPr="000C623F" w:rsidRDefault="00D7454E" w:rsidP="00D7454E">
      <w:pPr>
        <w:pStyle w:val="Palatino"/>
        <w:jc w:val="center"/>
        <w:rPr>
          <w:rFonts w:ascii="Times New Roman" w:hAnsi="Times New Roman"/>
          <w:b/>
          <w:sz w:val="40"/>
          <w:szCs w:val="40"/>
        </w:rPr>
      </w:pPr>
    </w:p>
    <w:p w14:paraId="140EFC04" w14:textId="77777777" w:rsidR="00DC1D93" w:rsidRPr="000C623F" w:rsidRDefault="00DC1D93" w:rsidP="00DC1D93">
      <w:pPr>
        <w:pStyle w:val="Palatino"/>
        <w:jc w:val="center"/>
        <w:rPr>
          <w:rFonts w:ascii="Times New Roman" w:hAnsi="Times New Roman"/>
          <w:b/>
          <w:sz w:val="22"/>
          <w:szCs w:val="22"/>
        </w:rPr>
      </w:pPr>
      <w:r w:rsidRPr="000C623F">
        <w:rPr>
          <w:rFonts w:ascii="Times New Roman" w:hAnsi="Times New Roman"/>
          <w:b/>
          <w:sz w:val="22"/>
          <w:szCs w:val="22"/>
        </w:rPr>
        <w:t xml:space="preserve">Guidelines for </w:t>
      </w:r>
      <w:r w:rsidR="00F674FB" w:rsidRPr="000C623F">
        <w:rPr>
          <w:rFonts w:ascii="Times New Roman" w:hAnsi="Times New Roman"/>
          <w:b/>
          <w:sz w:val="22"/>
          <w:szCs w:val="22"/>
        </w:rPr>
        <w:t xml:space="preserve">Programmatic Proposal </w:t>
      </w:r>
      <w:r w:rsidRPr="000C623F">
        <w:rPr>
          <w:rFonts w:ascii="Times New Roman" w:hAnsi="Times New Roman"/>
          <w:b/>
          <w:sz w:val="22"/>
          <w:szCs w:val="22"/>
        </w:rPr>
        <w:t>Statement of Research</w:t>
      </w:r>
    </w:p>
    <w:p w14:paraId="1DE6E97E" w14:textId="77777777" w:rsidR="00DC1D93" w:rsidRPr="000C623F" w:rsidRDefault="00DC1D93" w:rsidP="00DC1D93">
      <w:pPr>
        <w:pStyle w:val="Palatino"/>
        <w:jc w:val="center"/>
        <w:rPr>
          <w:rFonts w:ascii="Times New Roman" w:hAnsi="Times New Roman"/>
          <w:b/>
          <w:sz w:val="22"/>
          <w:szCs w:val="22"/>
        </w:rPr>
      </w:pPr>
    </w:p>
    <w:p w14:paraId="72795B5B" w14:textId="77777777" w:rsidR="008622A3" w:rsidRDefault="000C623F" w:rsidP="008622A3">
      <w:pPr>
        <w:rPr>
          <w:rFonts w:ascii="Times New Roman" w:hAnsi="Times New Roman"/>
          <w:b/>
          <w:i/>
          <w:color w:val="0033CC"/>
          <w:sz w:val="22"/>
          <w:szCs w:val="22"/>
        </w:rPr>
      </w:pPr>
      <w:r>
        <w:rPr>
          <w:rFonts w:ascii="Times New Roman" w:hAnsi="Times New Roman"/>
          <w:b/>
          <w:i/>
          <w:color w:val="0033CC"/>
          <w:sz w:val="22"/>
          <w:szCs w:val="22"/>
        </w:rPr>
        <w:t>R</w:t>
      </w:r>
      <w:r w:rsidR="00DC1D93" w:rsidRPr="000C623F">
        <w:rPr>
          <w:rFonts w:ascii="Times New Roman" w:hAnsi="Times New Roman"/>
          <w:b/>
          <w:i/>
          <w:color w:val="0033CC"/>
          <w:sz w:val="22"/>
          <w:szCs w:val="22"/>
        </w:rPr>
        <w:t xml:space="preserve">emove </w:t>
      </w:r>
      <w:r>
        <w:rPr>
          <w:rFonts w:ascii="Times New Roman" w:hAnsi="Times New Roman"/>
          <w:b/>
          <w:i/>
          <w:color w:val="0033CC"/>
          <w:sz w:val="22"/>
          <w:szCs w:val="22"/>
        </w:rPr>
        <w:t>all instructional</w:t>
      </w:r>
      <w:r w:rsidR="00DC1D93" w:rsidRPr="000C623F">
        <w:rPr>
          <w:rFonts w:ascii="Times New Roman" w:hAnsi="Times New Roman"/>
          <w:b/>
          <w:i/>
          <w:color w:val="0033CC"/>
          <w:sz w:val="22"/>
          <w:szCs w:val="22"/>
        </w:rPr>
        <w:t xml:space="preserve"> text</w:t>
      </w:r>
      <w:r>
        <w:rPr>
          <w:rFonts w:ascii="Times New Roman" w:hAnsi="Times New Roman"/>
          <w:b/>
          <w:i/>
          <w:color w:val="0033CC"/>
          <w:sz w:val="22"/>
          <w:szCs w:val="22"/>
        </w:rPr>
        <w:t xml:space="preserve"> (leaving the headings)</w:t>
      </w:r>
      <w:r w:rsidR="00DC1D93" w:rsidRPr="000C623F">
        <w:rPr>
          <w:rFonts w:ascii="Times New Roman" w:hAnsi="Times New Roman"/>
          <w:b/>
          <w:i/>
          <w:color w:val="0033CC"/>
          <w:sz w:val="22"/>
          <w:szCs w:val="22"/>
        </w:rPr>
        <w:t xml:space="preserve"> before generating your .pdf file</w:t>
      </w:r>
      <w:r>
        <w:rPr>
          <w:rFonts w:ascii="Times New Roman" w:hAnsi="Times New Roman"/>
          <w:b/>
          <w:i/>
          <w:color w:val="0033CC"/>
          <w:sz w:val="22"/>
          <w:szCs w:val="22"/>
        </w:rPr>
        <w:t xml:space="preserve">. </w:t>
      </w:r>
    </w:p>
    <w:p w14:paraId="0B9A8399" w14:textId="404C7B9E" w:rsidR="000C623F" w:rsidRPr="008622A3" w:rsidRDefault="000C623F" w:rsidP="008622A3">
      <w:pPr>
        <w:rPr>
          <w:rFonts w:ascii="Times New Roman" w:hAnsi="Times New Roman"/>
          <w:b/>
          <w:i/>
          <w:color w:val="0033CC"/>
          <w:sz w:val="22"/>
          <w:szCs w:val="22"/>
          <w:lang w:val="en-GB"/>
        </w:rPr>
      </w:pPr>
      <w:r w:rsidRPr="000C623F">
        <w:rPr>
          <w:rFonts w:ascii="Times New Roman" w:hAnsi="Times New Roman"/>
          <w:b/>
          <w:i/>
          <w:color w:val="0033CC"/>
          <w:sz w:val="22"/>
          <w:szCs w:val="22"/>
          <w:lang w:val="en-GB"/>
        </w:rPr>
        <w:t>Use a font no smaller than 11 point with at least single line spacing.</w:t>
      </w:r>
      <w:r w:rsidR="009860E5">
        <w:rPr>
          <w:rFonts w:ascii="Times New Roman" w:hAnsi="Times New Roman"/>
          <w:b/>
          <w:i/>
          <w:color w:val="0033CC"/>
          <w:sz w:val="22"/>
          <w:szCs w:val="22"/>
          <w:lang w:val="en-GB"/>
        </w:rPr>
        <w:t xml:space="preserve"> T</w:t>
      </w:r>
      <w:r w:rsidR="00420CC8">
        <w:rPr>
          <w:rFonts w:ascii="Times New Roman" w:hAnsi="Times New Roman"/>
          <w:b/>
          <w:i/>
          <w:color w:val="0033CC"/>
          <w:sz w:val="22"/>
          <w:szCs w:val="22"/>
          <w:lang w:val="en-GB"/>
        </w:rPr>
        <w:t xml:space="preserve">here </w:t>
      </w:r>
      <w:r w:rsidR="009860E5">
        <w:rPr>
          <w:rFonts w:ascii="Times New Roman" w:hAnsi="Times New Roman"/>
          <w:b/>
          <w:i/>
          <w:color w:val="0033CC"/>
          <w:sz w:val="22"/>
          <w:szCs w:val="22"/>
          <w:lang w:val="en-GB"/>
        </w:rPr>
        <w:t>is</w:t>
      </w:r>
      <w:r w:rsidR="00420CC8">
        <w:rPr>
          <w:rFonts w:ascii="Times New Roman" w:hAnsi="Times New Roman"/>
          <w:b/>
          <w:i/>
          <w:color w:val="0033CC"/>
          <w:sz w:val="22"/>
          <w:szCs w:val="22"/>
          <w:lang w:val="en-GB"/>
        </w:rPr>
        <w:t xml:space="preserve"> a</w:t>
      </w:r>
      <w:r w:rsidRPr="000C623F">
        <w:rPr>
          <w:rFonts w:ascii="Times New Roman" w:hAnsi="Times New Roman"/>
          <w:b/>
          <w:i/>
          <w:color w:val="0033CC"/>
          <w:sz w:val="22"/>
          <w:szCs w:val="22"/>
          <w:lang w:val="en-GB"/>
        </w:rPr>
        <w:t xml:space="preserve"> </w:t>
      </w:r>
      <w:r w:rsidR="00420CC8">
        <w:rPr>
          <w:rFonts w:ascii="Times New Roman" w:hAnsi="Times New Roman"/>
          <w:b/>
          <w:i/>
          <w:color w:val="0033CC"/>
          <w:sz w:val="22"/>
          <w:szCs w:val="22"/>
          <w:lang w:val="en-GB"/>
        </w:rPr>
        <w:t>three-</w:t>
      </w:r>
      <w:r w:rsidRPr="000C623F">
        <w:rPr>
          <w:rFonts w:ascii="Times New Roman" w:hAnsi="Times New Roman"/>
          <w:b/>
          <w:i/>
          <w:color w:val="0033CC"/>
          <w:sz w:val="22"/>
          <w:szCs w:val="22"/>
          <w:lang w:val="en-GB"/>
        </w:rPr>
        <w:t>page</w:t>
      </w:r>
      <w:r w:rsidR="00420CC8">
        <w:rPr>
          <w:rFonts w:ascii="Times New Roman" w:hAnsi="Times New Roman"/>
          <w:b/>
          <w:i/>
          <w:color w:val="0033CC"/>
          <w:sz w:val="22"/>
          <w:szCs w:val="22"/>
          <w:lang w:val="en-GB"/>
        </w:rPr>
        <w:t xml:space="preserve"> limit</w:t>
      </w:r>
      <w:r w:rsidR="008622A3">
        <w:rPr>
          <w:rFonts w:ascii="Times New Roman" w:hAnsi="Times New Roman"/>
          <w:b/>
          <w:i/>
          <w:color w:val="0033CC"/>
          <w:sz w:val="22"/>
          <w:szCs w:val="22"/>
          <w:lang w:val="en-GB"/>
        </w:rPr>
        <w:t xml:space="preserve"> (</w:t>
      </w:r>
      <w:r w:rsidRPr="000C623F">
        <w:rPr>
          <w:rFonts w:ascii="Times New Roman" w:hAnsi="Times New Roman"/>
          <w:b/>
          <w:i/>
          <w:color w:val="0033CC"/>
          <w:sz w:val="22"/>
          <w:szCs w:val="22"/>
          <w:lang w:val="en-GB"/>
        </w:rPr>
        <w:t>including graphics</w:t>
      </w:r>
      <w:r w:rsidR="008622A3">
        <w:rPr>
          <w:rFonts w:ascii="Times New Roman" w:hAnsi="Times New Roman"/>
          <w:b/>
          <w:i/>
          <w:color w:val="0033CC"/>
          <w:sz w:val="22"/>
          <w:szCs w:val="22"/>
          <w:lang w:val="en-GB"/>
        </w:rPr>
        <w:t>)</w:t>
      </w:r>
      <w:r w:rsidRPr="000C623F">
        <w:rPr>
          <w:rFonts w:ascii="Times New Roman" w:hAnsi="Times New Roman"/>
          <w:b/>
          <w:i/>
          <w:color w:val="0033CC"/>
          <w:sz w:val="22"/>
          <w:szCs w:val="22"/>
          <w:lang w:val="en-GB"/>
        </w:rPr>
        <w:t>.</w:t>
      </w:r>
      <w:r w:rsidR="004A6EDB">
        <w:rPr>
          <w:rFonts w:ascii="Times New Roman" w:hAnsi="Times New Roman"/>
          <w:b/>
          <w:i/>
          <w:color w:val="0033CC"/>
          <w:sz w:val="22"/>
          <w:szCs w:val="22"/>
          <w:lang w:val="en-GB"/>
        </w:rPr>
        <w:t xml:space="preserve"> References may spill over to a fourth page. </w:t>
      </w:r>
      <w:bookmarkStart w:id="0" w:name="_GoBack"/>
      <w:bookmarkEnd w:id="0"/>
    </w:p>
    <w:p w14:paraId="7097FF93" w14:textId="77777777" w:rsidR="00DC1D93" w:rsidRPr="000C623F" w:rsidRDefault="00DC1D93" w:rsidP="00DC1D93">
      <w:pPr>
        <w:pStyle w:val="Palatino"/>
        <w:rPr>
          <w:rFonts w:ascii="Times New Roman" w:hAnsi="Times New Roman"/>
          <w:b/>
          <w:i/>
          <w:sz w:val="22"/>
          <w:szCs w:val="22"/>
        </w:rPr>
      </w:pPr>
    </w:p>
    <w:p w14:paraId="1234A510" w14:textId="2F68E0B6" w:rsidR="00AA794D" w:rsidRPr="000C623F" w:rsidRDefault="00AA794D" w:rsidP="000C623F">
      <w:pPr>
        <w:pStyle w:val="Palatino"/>
        <w:tabs>
          <w:tab w:val="left" w:pos="10080"/>
        </w:tabs>
        <w:ind w:right="864"/>
        <w:rPr>
          <w:rFonts w:ascii="Times New Roman" w:hAnsi="Times New Roman"/>
          <w:b/>
          <w:i/>
          <w:color w:val="0033CC"/>
          <w:sz w:val="22"/>
          <w:szCs w:val="22"/>
        </w:rPr>
      </w:pPr>
      <w:r w:rsidRPr="000C623F">
        <w:rPr>
          <w:rFonts w:ascii="Times New Roman" w:hAnsi="Times New Roman"/>
          <w:b/>
          <w:i/>
          <w:color w:val="0033CC"/>
          <w:sz w:val="22"/>
          <w:szCs w:val="22"/>
        </w:rPr>
        <w:t>Programmatic</w:t>
      </w:r>
      <w:r w:rsidR="00E45DBA" w:rsidRPr="000C623F">
        <w:rPr>
          <w:rFonts w:ascii="Times New Roman" w:hAnsi="Times New Roman"/>
          <w:b/>
          <w:i/>
          <w:color w:val="0033CC"/>
          <w:sz w:val="22"/>
          <w:szCs w:val="22"/>
        </w:rPr>
        <w:t xml:space="preserve"> </w:t>
      </w:r>
      <w:r w:rsidRPr="000C623F">
        <w:rPr>
          <w:rFonts w:ascii="Times New Roman" w:hAnsi="Times New Roman"/>
          <w:b/>
          <w:i/>
          <w:color w:val="0033CC"/>
          <w:sz w:val="22"/>
          <w:szCs w:val="22"/>
        </w:rPr>
        <w:t xml:space="preserve">proposals are for experiments that require access to beam time for more than one cycle.  The proposal may request use of </w:t>
      </w:r>
      <w:r w:rsidR="00E45DBA" w:rsidRPr="000C623F">
        <w:rPr>
          <w:rFonts w:ascii="Times New Roman" w:hAnsi="Times New Roman"/>
          <w:b/>
          <w:i/>
          <w:color w:val="0033CC"/>
          <w:sz w:val="22"/>
          <w:szCs w:val="22"/>
        </w:rPr>
        <w:t xml:space="preserve">multiple </w:t>
      </w:r>
      <w:r w:rsidRPr="000C623F">
        <w:rPr>
          <w:rFonts w:ascii="Times New Roman" w:hAnsi="Times New Roman"/>
          <w:b/>
          <w:i/>
          <w:color w:val="0033CC"/>
          <w:sz w:val="22"/>
          <w:szCs w:val="22"/>
        </w:rPr>
        <w:t>beam lines. The proposal must justify this mode of access. Examples of justification for programmatic proposals include, but are not limited to, requirements for student theses or specific project performance periods.</w:t>
      </w:r>
    </w:p>
    <w:p w14:paraId="08AD17A1" w14:textId="77777777" w:rsidR="00AA794D" w:rsidRPr="000C623F" w:rsidRDefault="00AA794D" w:rsidP="000C623F">
      <w:pPr>
        <w:pStyle w:val="Palatino"/>
        <w:tabs>
          <w:tab w:val="left" w:pos="10080"/>
        </w:tabs>
        <w:ind w:right="864"/>
        <w:rPr>
          <w:rFonts w:ascii="Times New Roman" w:hAnsi="Times New Roman"/>
          <w:b/>
          <w:i/>
          <w:color w:val="0033CC"/>
          <w:sz w:val="22"/>
          <w:szCs w:val="22"/>
        </w:rPr>
      </w:pPr>
    </w:p>
    <w:p w14:paraId="73703388" w14:textId="60D53238" w:rsidR="0084575F" w:rsidRPr="000C623F" w:rsidRDefault="00DC1D93" w:rsidP="000C623F">
      <w:pPr>
        <w:pStyle w:val="Palatino"/>
        <w:tabs>
          <w:tab w:val="left" w:pos="10080"/>
        </w:tabs>
        <w:ind w:right="864"/>
        <w:rPr>
          <w:rFonts w:ascii="Times New Roman" w:hAnsi="Times New Roman"/>
          <w:b/>
          <w:i/>
          <w:color w:val="0033CC"/>
          <w:sz w:val="22"/>
          <w:szCs w:val="22"/>
        </w:rPr>
      </w:pPr>
      <w:r w:rsidRPr="000C623F">
        <w:rPr>
          <w:rFonts w:ascii="Times New Roman" w:hAnsi="Times New Roman"/>
          <w:b/>
          <w:i/>
          <w:color w:val="0033CC"/>
          <w:sz w:val="22"/>
          <w:szCs w:val="22"/>
        </w:rPr>
        <w:t xml:space="preserve">When preparing your </w:t>
      </w:r>
      <w:r w:rsidR="00F674FB" w:rsidRPr="000C623F">
        <w:rPr>
          <w:rFonts w:ascii="Times New Roman" w:hAnsi="Times New Roman"/>
          <w:b/>
          <w:i/>
          <w:color w:val="0033CC"/>
          <w:sz w:val="22"/>
          <w:szCs w:val="22"/>
        </w:rPr>
        <w:t xml:space="preserve">Programmatic Proposal </w:t>
      </w:r>
      <w:r w:rsidR="009860E5">
        <w:rPr>
          <w:rFonts w:ascii="Times New Roman" w:hAnsi="Times New Roman"/>
          <w:b/>
          <w:i/>
          <w:color w:val="0033CC"/>
          <w:sz w:val="22"/>
          <w:szCs w:val="22"/>
        </w:rPr>
        <w:t>S</w:t>
      </w:r>
      <w:r w:rsidRPr="000C623F">
        <w:rPr>
          <w:rFonts w:ascii="Times New Roman" w:hAnsi="Times New Roman"/>
          <w:b/>
          <w:i/>
          <w:color w:val="0033CC"/>
          <w:sz w:val="22"/>
          <w:szCs w:val="22"/>
        </w:rPr>
        <w:t xml:space="preserve">tatement of </w:t>
      </w:r>
      <w:r w:rsidR="009860E5">
        <w:rPr>
          <w:rFonts w:ascii="Times New Roman" w:hAnsi="Times New Roman"/>
          <w:b/>
          <w:i/>
          <w:color w:val="0033CC"/>
          <w:sz w:val="22"/>
          <w:szCs w:val="22"/>
        </w:rPr>
        <w:t>R</w:t>
      </w:r>
      <w:r w:rsidRPr="000C623F">
        <w:rPr>
          <w:rFonts w:ascii="Times New Roman" w:hAnsi="Times New Roman"/>
          <w:b/>
          <w:i/>
          <w:color w:val="0033CC"/>
          <w:sz w:val="22"/>
          <w:szCs w:val="22"/>
        </w:rPr>
        <w:t xml:space="preserve">esearch, please </w:t>
      </w:r>
      <w:r w:rsidR="00F674FB" w:rsidRPr="000C623F">
        <w:rPr>
          <w:rFonts w:ascii="Times New Roman" w:hAnsi="Times New Roman"/>
          <w:b/>
          <w:i/>
          <w:color w:val="0033CC"/>
          <w:sz w:val="22"/>
          <w:szCs w:val="22"/>
        </w:rPr>
        <w:t xml:space="preserve">include the information requested below.  </w:t>
      </w:r>
      <w:r w:rsidR="00E45DBA" w:rsidRPr="000C623F">
        <w:rPr>
          <w:rFonts w:ascii="Times New Roman" w:hAnsi="Times New Roman"/>
          <w:b/>
          <w:i/>
          <w:color w:val="0033CC"/>
          <w:sz w:val="22"/>
          <w:szCs w:val="22"/>
        </w:rPr>
        <w:t xml:space="preserve">The accompanying proposal details should be for the experiment for the current open proposal cycle. </w:t>
      </w:r>
    </w:p>
    <w:p w14:paraId="3275E384" w14:textId="77777777" w:rsidR="00C721CD" w:rsidRPr="000C623F" w:rsidRDefault="00C721CD" w:rsidP="000C623F">
      <w:pPr>
        <w:pStyle w:val="Palatino"/>
        <w:tabs>
          <w:tab w:val="left" w:pos="10080"/>
        </w:tabs>
        <w:ind w:right="864"/>
        <w:rPr>
          <w:rFonts w:ascii="Times New Roman" w:hAnsi="Times New Roman"/>
          <w:b/>
          <w:i/>
          <w:color w:val="0033CC"/>
          <w:sz w:val="22"/>
          <w:szCs w:val="22"/>
        </w:rPr>
      </w:pPr>
    </w:p>
    <w:p w14:paraId="6FA60336" w14:textId="1FCC926C" w:rsidR="0084575F" w:rsidRPr="000C623F" w:rsidRDefault="0084575F" w:rsidP="000C623F">
      <w:pPr>
        <w:pStyle w:val="Palatino"/>
        <w:tabs>
          <w:tab w:val="left" w:pos="10080"/>
        </w:tabs>
        <w:ind w:right="864"/>
        <w:rPr>
          <w:rFonts w:ascii="Times New Roman" w:hAnsi="Times New Roman"/>
          <w:b/>
          <w:i/>
          <w:color w:val="0033CC"/>
          <w:sz w:val="22"/>
          <w:szCs w:val="22"/>
        </w:rPr>
      </w:pPr>
      <w:r w:rsidRPr="000C623F">
        <w:rPr>
          <w:rFonts w:ascii="Times New Roman" w:hAnsi="Times New Roman"/>
          <w:b/>
          <w:i/>
          <w:color w:val="0033CC"/>
          <w:sz w:val="22"/>
          <w:szCs w:val="22"/>
        </w:rPr>
        <w:t>Be aware</w:t>
      </w:r>
      <w:r w:rsidR="000C623F">
        <w:rPr>
          <w:rFonts w:ascii="Times New Roman" w:hAnsi="Times New Roman"/>
          <w:b/>
          <w:i/>
          <w:color w:val="0033CC"/>
          <w:sz w:val="22"/>
          <w:szCs w:val="22"/>
        </w:rPr>
        <w:t xml:space="preserve">, </w:t>
      </w:r>
      <w:r w:rsidR="009860E5">
        <w:rPr>
          <w:rFonts w:ascii="Times New Roman" w:hAnsi="Times New Roman"/>
          <w:b/>
          <w:i/>
          <w:color w:val="0033CC"/>
          <w:sz w:val="22"/>
          <w:szCs w:val="22"/>
        </w:rPr>
        <w:t>programmatic proposals</w:t>
      </w:r>
      <w:r w:rsidRPr="000C623F">
        <w:rPr>
          <w:rFonts w:ascii="Times New Roman" w:hAnsi="Times New Roman"/>
          <w:b/>
          <w:i/>
          <w:color w:val="0033CC"/>
          <w:sz w:val="22"/>
          <w:szCs w:val="22"/>
        </w:rPr>
        <w:t xml:space="preserve"> cannot overlap with </w:t>
      </w:r>
      <w:r w:rsidR="009860E5">
        <w:rPr>
          <w:rFonts w:ascii="Times New Roman" w:hAnsi="Times New Roman"/>
          <w:b/>
          <w:i/>
          <w:color w:val="0033CC"/>
          <w:sz w:val="22"/>
          <w:szCs w:val="22"/>
        </w:rPr>
        <w:t>general user proposal requests</w:t>
      </w:r>
      <w:r w:rsidRPr="000C623F">
        <w:rPr>
          <w:rFonts w:ascii="Times New Roman" w:hAnsi="Times New Roman"/>
          <w:b/>
          <w:i/>
          <w:color w:val="0033CC"/>
          <w:sz w:val="22"/>
          <w:szCs w:val="22"/>
        </w:rPr>
        <w:t xml:space="preserve"> and are limited to </w:t>
      </w:r>
      <w:r w:rsidR="00EC09CF" w:rsidRPr="000C623F">
        <w:rPr>
          <w:rFonts w:ascii="Times New Roman" w:hAnsi="Times New Roman"/>
          <w:b/>
          <w:i/>
          <w:color w:val="0033CC"/>
          <w:sz w:val="22"/>
          <w:szCs w:val="22"/>
        </w:rPr>
        <w:t>no</w:t>
      </w:r>
      <w:r w:rsidRPr="000C623F">
        <w:rPr>
          <w:rFonts w:ascii="Times New Roman" w:hAnsi="Times New Roman"/>
          <w:b/>
          <w:i/>
          <w:color w:val="0033CC"/>
          <w:sz w:val="22"/>
          <w:szCs w:val="22"/>
        </w:rPr>
        <w:t xml:space="preserve"> more than </w:t>
      </w:r>
      <w:r w:rsidR="00EC3640">
        <w:rPr>
          <w:rFonts w:ascii="Times New Roman" w:hAnsi="Times New Roman"/>
          <w:b/>
          <w:i/>
          <w:color w:val="0033CC"/>
          <w:sz w:val="22"/>
          <w:szCs w:val="22"/>
        </w:rPr>
        <w:t>six</w:t>
      </w:r>
      <w:r w:rsidRPr="000C623F">
        <w:rPr>
          <w:rFonts w:ascii="Times New Roman" w:hAnsi="Times New Roman"/>
          <w:b/>
          <w:i/>
          <w:color w:val="0033CC"/>
          <w:sz w:val="22"/>
          <w:szCs w:val="22"/>
        </w:rPr>
        <w:t xml:space="preserve"> operational run cycles. Your request should include all instruments and run cycles needed for the </w:t>
      </w:r>
      <w:r w:rsidR="009860E5">
        <w:rPr>
          <w:rFonts w:ascii="Times New Roman" w:hAnsi="Times New Roman"/>
          <w:b/>
          <w:i/>
          <w:color w:val="0033CC"/>
          <w:sz w:val="22"/>
          <w:szCs w:val="22"/>
        </w:rPr>
        <w:t xml:space="preserve">proposed </w:t>
      </w:r>
      <w:r w:rsidRPr="000C623F">
        <w:rPr>
          <w:rFonts w:ascii="Times New Roman" w:hAnsi="Times New Roman"/>
          <w:b/>
          <w:i/>
          <w:color w:val="0033CC"/>
          <w:sz w:val="22"/>
          <w:szCs w:val="22"/>
        </w:rPr>
        <w:t>programmatic work</w:t>
      </w:r>
      <w:r w:rsidR="009860E5">
        <w:rPr>
          <w:rFonts w:ascii="Times New Roman" w:hAnsi="Times New Roman"/>
          <w:b/>
          <w:i/>
          <w:color w:val="0033CC"/>
          <w:sz w:val="22"/>
          <w:szCs w:val="22"/>
        </w:rPr>
        <w:t>.</w:t>
      </w:r>
    </w:p>
    <w:p w14:paraId="4ED61AAA" w14:textId="77777777" w:rsidR="00DC1D93" w:rsidRPr="009860E5" w:rsidRDefault="00DC1D93" w:rsidP="009860E5">
      <w:pPr>
        <w:tabs>
          <w:tab w:val="left" w:pos="10080"/>
        </w:tabs>
        <w:ind w:right="1584"/>
        <w:rPr>
          <w:rFonts w:ascii="Times New Roman" w:hAnsi="Times New Roman"/>
          <w:color w:val="0033CC"/>
          <w:sz w:val="22"/>
          <w:szCs w:val="22"/>
          <w:lang w:val="en-GB"/>
        </w:rPr>
      </w:pPr>
    </w:p>
    <w:p w14:paraId="12F6E2D4" w14:textId="77777777" w:rsidR="003C0E5D" w:rsidRDefault="003C0E5D" w:rsidP="000C623F">
      <w:pPr>
        <w:tabs>
          <w:tab w:val="left" w:pos="10080"/>
        </w:tabs>
        <w:ind w:right="1584"/>
        <w:rPr>
          <w:rFonts w:ascii="Times New Roman" w:hAnsi="Times New Roman"/>
          <w:b/>
          <w:sz w:val="22"/>
          <w:szCs w:val="22"/>
          <w:lang w:val="en-GB"/>
        </w:rPr>
      </w:pPr>
    </w:p>
    <w:p w14:paraId="06C9C2E7" w14:textId="2B19AC62" w:rsidR="00F674FB" w:rsidRPr="000C623F" w:rsidRDefault="00F674FB" w:rsidP="000C623F">
      <w:pPr>
        <w:tabs>
          <w:tab w:val="left" w:pos="10080"/>
        </w:tabs>
        <w:ind w:right="1584"/>
        <w:rPr>
          <w:rFonts w:ascii="Times New Roman" w:hAnsi="Times New Roman"/>
          <w:b/>
          <w:sz w:val="22"/>
          <w:szCs w:val="22"/>
          <w:lang w:val="en-GB"/>
        </w:rPr>
      </w:pPr>
      <w:r w:rsidRPr="000C623F">
        <w:rPr>
          <w:rFonts w:ascii="Times New Roman" w:hAnsi="Times New Roman"/>
          <w:b/>
          <w:sz w:val="22"/>
          <w:szCs w:val="22"/>
          <w:lang w:val="en-GB"/>
        </w:rPr>
        <w:t>Title</w:t>
      </w:r>
    </w:p>
    <w:p w14:paraId="0546D4EA" w14:textId="77777777" w:rsidR="00F674FB" w:rsidRPr="000C623F" w:rsidRDefault="00F674FB" w:rsidP="00DC1D93">
      <w:pPr>
        <w:tabs>
          <w:tab w:val="left" w:pos="10080"/>
        </w:tabs>
        <w:ind w:left="360" w:right="1584" w:firstLine="360"/>
        <w:rPr>
          <w:rFonts w:ascii="Times New Roman" w:hAnsi="Times New Roman"/>
          <w:sz w:val="22"/>
          <w:szCs w:val="22"/>
          <w:lang w:val="en-GB"/>
        </w:rPr>
      </w:pPr>
    </w:p>
    <w:p w14:paraId="0962C2F1" w14:textId="0CB6F2B7" w:rsidR="00EC09CF" w:rsidRDefault="007B2013" w:rsidP="000C623F">
      <w:pPr>
        <w:tabs>
          <w:tab w:val="left" w:pos="10080"/>
        </w:tabs>
        <w:ind w:right="1584"/>
        <w:rPr>
          <w:rFonts w:ascii="Times New Roman" w:hAnsi="Times New Roman"/>
          <w:b/>
          <w:sz w:val="22"/>
          <w:szCs w:val="22"/>
          <w:lang w:val="en-GB"/>
        </w:rPr>
      </w:pPr>
      <w:r w:rsidRPr="000C623F">
        <w:rPr>
          <w:rFonts w:ascii="Times New Roman" w:hAnsi="Times New Roman"/>
          <w:b/>
          <w:sz w:val="22"/>
          <w:szCs w:val="22"/>
          <w:lang w:val="en-GB"/>
        </w:rPr>
        <w:t>Research Description</w:t>
      </w:r>
    </w:p>
    <w:p w14:paraId="618A0D7A" w14:textId="77777777" w:rsidR="00274F9F" w:rsidRPr="000C623F" w:rsidRDefault="00274F9F" w:rsidP="000C623F">
      <w:pPr>
        <w:tabs>
          <w:tab w:val="left" w:pos="10080"/>
        </w:tabs>
        <w:ind w:right="1584"/>
        <w:rPr>
          <w:rFonts w:ascii="Times New Roman" w:hAnsi="Times New Roman"/>
          <w:b/>
          <w:sz w:val="22"/>
          <w:szCs w:val="22"/>
          <w:lang w:val="en-GB"/>
        </w:rPr>
      </w:pPr>
    </w:p>
    <w:p w14:paraId="2CDD584A" w14:textId="0AB2B1C3" w:rsidR="00EC09CF" w:rsidRPr="000C623F" w:rsidRDefault="00EC09CF" w:rsidP="000C623F">
      <w:pPr>
        <w:ind w:right="-36"/>
        <w:rPr>
          <w:rFonts w:ascii="Times New Roman" w:hAnsi="Times New Roman"/>
          <w:sz w:val="22"/>
          <w:szCs w:val="22"/>
          <w:lang w:val="en-GB"/>
        </w:rPr>
      </w:pPr>
      <w:r w:rsidRPr="000C623F">
        <w:rPr>
          <w:rFonts w:ascii="Times New Roman" w:hAnsi="Times New Roman"/>
          <w:sz w:val="22"/>
          <w:szCs w:val="22"/>
          <w:lang w:val="en-GB"/>
        </w:rPr>
        <w:t>Provide a brief statement of the scientific background and gen</w:t>
      </w:r>
      <w:r w:rsidR="007B2013" w:rsidRPr="000C623F">
        <w:rPr>
          <w:rFonts w:ascii="Times New Roman" w:hAnsi="Times New Roman"/>
          <w:sz w:val="22"/>
          <w:szCs w:val="22"/>
          <w:lang w:val="en-GB"/>
        </w:rPr>
        <w:t>eral importance of the research</w:t>
      </w:r>
    </w:p>
    <w:p w14:paraId="4290E653" w14:textId="77777777" w:rsidR="00EC09CF" w:rsidRPr="000C623F" w:rsidRDefault="00EC09CF" w:rsidP="000C623F">
      <w:pPr>
        <w:tabs>
          <w:tab w:val="left" w:pos="10080"/>
        </w:tabs>
        <w:ind w:right="1584"/>
        <w:rPr>
          <w:rFonts w:ascii="Times New Roman" w:hAnsi="Times New Roman"/>
          <w:sz w:val="22"/>
          <w:szCs w:val="22"/>
          <w:lang w:val="en-GB"/>
        </w:rPr>
      </w:pPr>
    </w:p>
    <w:p w14:paraId="4BE0D704" w14:textId="0833E79A" w:rsidR="007B2013" w:rsidRDefault="007B2013" w:rsidP="000C623F">
      <w:pPr>
        <w:tabs>
          <w:tab w:val="left" w:pos="10080"/>
        </w:tabs>
        <w:ind w:right="1584"/>
        <w:rPr>
          <w:rFonts w:ascii="Times New Roman" w:hAnsi="Times New Roman"/>
          <w:b/>
          <w:sz w:val="22"/>
          <w:szCs w:val="22"/>
          <w:lang w:val="en-GB"/>
        </w:rPr>
      </w:pPr>
      <w:r w:rsidRPr="000C623F">
        <w:rPr>
          <w:rFonts w:ascii="Times New Roman" w:hAnsi="Times New Roman"/>
          <w:b/>
          <w:sz w:val="22"/>
          <w:szCs w:val="22"/>
          <w:lang w:val="en-GB"/>
        </w:rPr>
        <w:t>Program Details</w:t>
      </w:r>
    </w:p>
    <w:p w14:paraId="4A48B019" w14:textId="77777777" w:rsidR="00274F9F" w:rsidRPr="000C623F" w:rsidRDefault="00274F9F" w:rsidP="000C623F">
      <w:pPr>
        <w:tabs>
          <w:tab w:val="left" w:pos="10080"/>
        </w:tabs>
        <w:ind w:right="1584"/>
        <w:rPr>
          <w:rFonts w:ascii="Times New Roman" w:hAnsi="Times New Roman"/>
          <w:b/>
          <w:sz w:val="22"/>
          <w:szCs w:val="22"/>
          <w:lang w:val="en-GB"/>
        </w:rPr>
      </w:pPr>
    </w:p>
    <w:p w14:paraId="0BA59EA1" w14:textId="77777777" w:rsidR="00EC09CF" w:rsidRPr="000C623F" w:rsidRDefault="00EC09CF" w:rsidP="000C623F">
      <w:pPr>
        <w:tabs>
          <w:tab w:val="left" w:pos="10080"/>
        </w:tabs>
        <w:ind w:right="1584"/>
        <w:rPr>
          <w:rFonts w:ascii="Times New Roman" w:hAnsi="Times New Roman"/>
          <w:sz w:val="22"/>
          <w:szCs w:val="22"/>
          <w:lang w:val="en-GB"/>
        </w:rPr>
      </w:pPr>
      <w:r w:rsidRPr="000C623F">
        <w:rPr>
          <w:rFonts w:ascii="Times New Roman" w:hAnsi="Times New Roman"/>
          <w:sz w:val="22"/>
          <w:szCs w:val="22"/>
          <w:lang w:val="en-GB"/>
        </w:rPr>
        <w:t xml:space="preserve">Provide a </w:t>
      </w:r>
      <w:r w:rsidR="00AA794D" w:rsidRPr="000C623F">
        <w:rPr>
          <w:rFonts w:ascii="Times New Roman" w:hAnsi="Times New Roman"/>
          <w:sz w:val="22"/>
          <w:szCs w:val="22"/>
          <w:lang w:val="en-GB"/>
        </w:rPr>
        <w:t>detailed description of the program</w:t>
      </w:r>
      <w:r w:rsidR="00AA794D" w:rsidRPr="000C623F">
        <w:rPr>
          <w:rFonts w:ascii="Times New Roman" w:hAnsi="Times New Roman"/>
          <w:sz w:val="22"/>
          <w:szCs w:val="22"/>
          <w:lang w:val="en-GB"/>
        </w:rPr>
        <w:tab/>
      </w:r>
    </w:p>
    <w:p w14:paraId="6BC348B9" w14:textId="77777777" w:rsidR="00EC09CF" w:rsidRPr="000C623F" w:rsidRDefault="00EC09CF" w:rsidP="000C623F">
      <w:pPr>
        <w:tabs>
          <w:tab w:val="left" w:pos="10080"/>
        </w:tabs>
        <w:ind w:right="1584"/>
        <w:rPr>
          <w:rFonts w:ascii="Times New Roman" w:hAnsi="Times New Roman"/>
          <w:b/>
          <w:sz w:val="22"/>
          <w:szCs w:val="22"/>
          <w:lang w:val="en-GB"/>
        </w:rPr>
      </w:pPr>
    </w:p>
    <w:p w14:paraId="34AF8D10" w14:textId="77777777" w:rsidR="00274F9F" w:rsidRDefault="0084575F" w:rsidP="000C623F">
      <w:pPr>
        <w:tabs>
          <w:tab w:val="left" w:pos="10080"/>
        </w:tabs>
        <w:ind w:right="1584"/>
        <w:rPr>
          <w:rFonts w:ascii="Times New Roman" w:hAnsi="Times New Roman"/>
          <w:b/>
          <w:sz w:val="22"/>
          <w:szCs w:val="22"/>
          <w:lang w:val="en-GB"/>
        </w:rPr>
      </w:pPr>
      <w:r w:rsidRPr="000C623F">
        <w:rPr>
          <w:rFonts w:ascii="Times New Roman" w:hAnsi="Times New Roman"/>
          <w:b/>
          <w:sz w:val="22"/>
          <w:szCs w:val="22"/>
          <w:lang w:val="en-GB"/>
        </w:rPr>
        <w:t>Funding</w:t>
      </w:r>
    </w:p>
    <w:p w14:paraId="3DC9D0ED" w14:textId="61988EEA" w:rsidR="00F674FB" w:rsidRPr="000C623F" w:rsidRDefault="0084575F" w:rsidP="000C623F">
      <w:pPr>
        <w:tabs>
          <w:tab w:val="left" w:pos="10080"/>
        </w:tabs>
        <w:ind w:right="1584"/>
        <w:rPr>
          <w:rFonts w:ascii="Times New Roman" w:hAnsi="Times New Roman"/>
          <w:sz w:val="22"/>
          <w:szCs w:val="22"/>
          <w:lang w:val="en-GB"/>
        </w:rPr>
      </w:pPr>
      <w:r w:rsidRPr="000C623F">
        <w:rPr>
          <w:rFonts w:ascii="Times New Roman" w:hAnsi="Times New Roman"/>
          <w:b/>
          <w:sz w:val="22"/>
          <w:szCs w:val="22"/>
          <w:lang w:val="en-GB"/>
        </w:rPr>
        <w:br/>
      </w:r>
      <w:r w:rsidR="00F674FB" w:rsidRPr="000C623F">
        <w:rPr>
          <w:rFonts w:ascii="Times New Roman" w:hAnsi="Times New Roman"/>
          <w:sz w:val="22"/>
          <w:szCs w:val="22"/>
          <w:lang w:val="en-GB"/>
        </w:rPr>
        <w:t xml:space="preserve">What is your funding for the next 2-3 years or the </w:t>
      </w:r>
      <w:proofErr w:type="gramStart"/>
      <w:r w:rsidR="00F674FB" w:rsidRPr="000C623F">
        <w:rPr>
          <w:rFonts w:ascii="Times New Roman" w:hAnsi="Times New Roman"/>
          <w:sz w:val="22"/>
          <w:szCs w:val="22"/>
          <w:lang w:val="en-GB"/>
        </w:rPr>
        <w:t>period of time</w:t>
      </w:r>
      <w:proofErr w:type="gramEnd"/>
      <w:r w:rsidR="00F674FB" w:rsidRPr="000C623F">
        <w:rPr>
          <w:rFonts w:ascii="Times New Roman" w:hAnsi="Times New Roman"/>
          <w:sz w:val="22"/>
          <w:szCs w:val="22"/>
          <w:lang w:val="en-GB"/>
        </w:rPr>
        <w:t xml:space="preserve"> requested in this programmatic proposal?</w:t>
      </w:r>
    </w:p>
    <w:p w14:paraId="0260E759" w14:textId="77777777" w:rsidR="00F674FB" w:rsidRPr="000C623F" w:rsidRDefault="00F674FB" w:rsidP="000C623F">
      <w:pPr>
        <w:tabs>
          <w:tab w:val="left" w:pos="10080"/>
        </w:tabs>
        <w:ind w:right="1584"/>
        <w:rPr>
          <w:rFonts w:ascii="Times New Roman" w:hAnsi="Times New Roman"/>
          <w:sz w:val="22"/>
          <w:szCs w:val="22"/>
          <w:lang w:val="en-GB"/>
        </w:rPr>
      </w:pPr>
    </w:p>
    <w:p w14:paraId="5B7D586E" w14:textId="77777777" w:rsidR="00274F9F" w:rsidRDefault="0084575F" w:rsidP="000C623F">
      <w:pPr>
        <w:ind w:right="54"/>
        <w:rPr>
          <w:rFonts w:ascii="Times New Roman" w:hAnsi="Times New Roman"/>
          <w:b/>
          <w:sz w:val="22"/>
          <w:szCs w:val="22"/>
          <w:lang w:val="en-GB"/>
        </w:rPr>
      </w:pPr>
      <w:r w:rsidRPr="000C623F">
        <w:rPr>
          <w:rFonts w:ascii="Times New Roman" w:hAnsi="Times New Roman"/>
          <w:b/>
          <w:sz w:val="22"/>
          <w:szCs w:val="22"/>
          <w:lang w:val="en-GB"/>
        </w:rPr>
        <w:t>Instruments and Run Cycles</w:t>
      </w:r>
    </w:p>
    <w:p w14:paraId="5A97ED3D" w14:textId="4DC3616C" w:rsidR="00F674FB" w:rsidRPr="000C623F" w:rsidRDefault="0084575F" w:rsidP="000C623F">
      <w:pPr>
        <w:ind w:right="54"/>
        <w:rPr>
          <w:rFonts w:ascii="Times New Roman" w:hAnsi="Times New Roman"/>
          <w:sz w:val="22"/>
          <w:szCs w:val="22"/>
          <w:lang w:val="en-GB"/>
        </w:rPr>
      </w:pPr>
      <w:r w:rsidRPr="000C623F">
        <w:rPr>
          <w:rFonts w:ascii="Times New Roman" w:hAnsi="Times New Roman"/>
          <w:b/>
          <w:sz w:val="22"/>
          <w:szCs w:val="22"/>
          <w:u w:val="single"/>
          <w:lang w:val="en-GB"/>
        </w:rPr>
        <w:br/>
      </w:r>
      <w:r w:rsidR="00F674FB" w:rsidRPr="000C623F">
        <w:rPr>
          <w:rFonts w:ascii="Times New Roman" w:hAnsi="Times New Roman"/>
          <w:sz w:val="22"/>
          <w:szCs w:val="22"/>
          <w:lang w:val="en-GB"/>
        </w:rPr>
        <w:t>What instruments are requested during what upcoming proposal cycles and for how many days? (</w:t>
      </w:r>
      <w:r w:rsidR="005C0269" w:rsidRPr="000C623F">
        <w:rPr>
          <w:rFonts w:ascii="Times New Roman" w:hAnsi="Times New Roman"/>
          <w:sz w:val="22"/>
          <w:szCs w:val="22"/>
          <w:lang w:val="en-GB"/>
        </w:rPr>
        <w:t>Approved programmatic proposals are eligible for beam time for up to three years which is equivalent to six proposal cycles.)</w:t>
      </w:r>
    </w:p>
    <w:p w14:paraId="117527F0" w14:textId="77777777" w:rsidR="00F674FB" w:rsidRPr="000C623F" w:rsidRDefault="00F674FB" w:rsidP="000C623F">
      <w:pPr>
        <w:ind w:right="54"/>
        <w:rPr>
          <w:rFonts w:ascii="Times New Roman" w:hAnsi="Times New Roman"/>
          <w:sz w:val="22"/>
          <w:szCs w:val="22"/>
          <w:lang w:val="en-GB"/>
        </w:rPr>
      </w:pPr>
    </w:p>
    <w:p w14:paraId="5689E672" w14:textId="72B658E3" w:rsidR="00E45DBA" w:rsidRDefault="00EC09CF" w:rsidP="000C623F">
      <w:pPr>
        <w:ind w:right="54"/>
        <w:rPr>
          <w:rFonts w:ascii="Times New Roman" w:hAnsi="Times New Roman"/>
          <w:b/>
          <w:sz w:val="22"/>
          <w:szCs w:val="22"/>
          <w:lang w:val="en-GB"/>
        </w:rPr>
      </w:pPr>
      <w:r w:rsidRPr="000C623F">
        <w:rPr>
          <w:rFonts w:ascii="Times New Roman" w:hAnsi="Times New Roman"/>
          <w:b/>
          <w:sz w:val="22"/>
          <w:szCs w:val="22"/>
          <w:lang w:val="en-GB"/>
        </w:rPr>
        <w:t>Justification</w:t>
      </w:r>
    </w:p>
    <w:p w14:paraId="587CF001" w14:textId="77777777" w:rsidR="00274F9F" w:rsidRPr="000C623F" w:rsidRDefault="00274F9F" w:rsidP="000C623F">
      <w:pPr>
        <w:ind w:right="54"/>
        <w:rPr>
          <w:rFonts w:ascii="Times New Roman" w:hAnsi="Times New Roman"/>
          <w:b/>
          <w:sz w:val="22"/>
          <w:szCs w:val="22"/>
          <w:lang w:val="en-GB"/>
        </w:rPr>
      </w:pPr>
    </w:p>
    <w:p w14:paraId="035A8F77" w14:textId="77777777" w:rsidR="00EC09CF" w:rsidRPr="000C623F" w:rsidRDefault="00E45DBA" w:rsidP="000C623F">
      <w:pPr>
        <w:ind w:right="54"/>
        <w:rPr>
          <w:rFonts w:ascii="Times New Roman" w:hAnsi="Times New Roman"/>
          <w:sz w:val="22"/>
          <w:szCs w:val="22"/>
          <w:lang w:val="en-GB"/>
        </w:rPr>
      </w:pPr>
      <w:r w:rsidRPr="000C623F">
        <w:rPr>
          <w:rFonts w:ascii="Times New Roman" w:hAnsi="Times New Roman"/>
          <w:sz w:val="22"/>
          <w:szCs w:val="22"/>
          <w:lang w:val="en-GB"/>
        </w:rPr>
        <w:t>Provide a justification</w:t>
      </w:r>
      <w:r w:rsidR="00EC09CF" w:rsidRPr="000C623F">
        <w:rPr>
          <w:rFonts w:ascii="Times New Roman" w:hAnsi="Times New Roman"/>
          <w:sz w:val="22"/>
          <w:szCs w:val="22"/>
          <w:lang w:val="en-GB"/>
        </w:rPr>
        <w:t xml:space="preserve"> for work </w:t>
      </w:r>
      <w:r w:rsidR="00AA794D" w:rsidRPr="000C623F">
        <w:rPr>
          <w:rFonts w:ascii="Times New Roman" w:hAnsi="Times New Roman"/>
          <w:sz w:val="22"/>
          <w:szCs w:val="22"/>
          <w:lang w:val="en-GB"/>
        </w:rPr>
        <w:t xml:space="preserve">on requested beam line(s) </w:t>
      </w:r>
      <w:r w:rsidR="00EC09CF" w:rsidRPr="000C623F">
        <w:rPr>
          <w:rFonts w:ascii="Times New Roman" w:hAnsi="Times New Roman"/>
          <w:sz w:val="22"/>
          <w:szCs w:val="22"/>
          <w:lang w:val="en-GB"/>
        </w:rPr>
        <w:t>and why it can’t be achi</w:t>
      </w:r>
      <w:r w:rsidR="00AA794D" w:rsidRPr="000C623F">
        <w:rPr>
          <w:rFonts w:ascii="Times New Roman" w:hAnsi="Times New Roman"/>
          <w:sz w:val="22"/>
          <w:szCs w:val="22"/>
          <w:lang w:val="en-GB"/>
        </w:rPr>
        <w:t xml:space="preserve">eved effectively under General User Direct </w:t>
      </w:r>
      <w:r w:rsidRPr="000C623F">
        <w:rPr>
          <w:rFonts w:ascii="Times New Roman" w:hAnsi="Times New Roman"/>
          <w:sz w:val="22"/>
          <w:szCs w:val="22"/>
          <w:lang w:val="en-GB"/>
        </w:rPr>
        <w:t>Access Mode.</w:t>
      </w:r>
    </w:p>
    <w:p w14:paraId="443E78DC" w14:textId="77777777" w:rsidR="00AA794D" w:rsidRPr="000C623F" w:rsidRDefault="00AA794D" w:rsidP="000C623F">
      <w:pPr>
        <w:tabs>
          <w:tab w:val="left" w:pos="10080"/>
        </w:tabs>
        <w:ind w:right="1584"/>
        <w:rPr>
          <w:rFonts w:ascii="Times New Roman" w:hAnsi="Times New Roman"/>
          <w:b/>
          <w:sz w:val="22"/>
          <w:szCs w:val="22"/>
          <w:lang w:val="en-GB"/>
        </w:rPr>
      </w:pPr>
    </w:p>
    <w:p w14:paraId="2BAF6557" w14:textId="4C1033CC" w:rsidR="007B2013" w:rsidRDefault="007B2013" w:rsidP="000C623F">
      <w:pPr>
        <w:tabs>
          <w:tab w:val="left" w:pos="10080"/>
        </w:tabs>
        <w:ind w:right="1584"/>
        <w:rPr>
          <w:rFonts w:ascii="Times New Roman" w:hAnsi="Times New Roman"/>
          <w:b/>
          <w:sz w:val="22"/>
          <w:szCs w:val="22"/>
          <w:lang w:val="en-GB"/>
        </w:rPr>
      </w:pPr>
      <w:r w:rsidRPr="000C623F">
        <w:rPr>
          <w:rFonts w:ascii="Times New Roman" w:hAnsi="Times New Roman"/>
          <w:b/>
          <w:sz w:val="22"/>
          <w:szCs w:val="22"/>
          <w:lang w:val="en-GB"/>
        </w:rPr>
        <w:t>Preliminary Work</w:t>
      </w:r>
    </w:p>
    <w:p w14:paraId="24A0065B" w14:textId="77777777" w:rsidR="00274F9F" w:rsidRPr="000C623F" w:rsidRDefault="00274F9F" w:rsidP="000C623F">
      <w:pPr>
        <w:tabs>
          <w:tab w:val="left" w:pos="10080"/>
        </w:tabs>
        <w:ind w:right="1584"/>
        <w:rPr>
          <w:rFonts w:ascii="Times New Roman" w:hAnsi="Times New Roman"/>
          <w:b/>
          <w:sz w:val="22"/>
          <w:szCs w:val="22"/>
          <w:lang w:val="en-GB"/>
        </w:rPr>
      </w:pPr>
    </w:p>
    <w:p w14:paraId="02CF9725" w14:textId="77777777" w:rsidR="00AA794D" w:rsidRPr="000C623F" w:rsidRDefault="00AA794D" w:rsidP="000C623F">
      <w:pPr>
        <w:ind w:right="-36"/>
        <w:rPr>
          <w:rFonts w:ascii="Times New Roman" w:hAnsi="Times New Roman"/>
          <w:sz w:val="22"/>
          <w:szCs w:val="22"/>
          <w:lang w:val="en-GB"/>
        </w:rPr>
      </w:pPr>
      <w:r w:rsidRPr="000C623F">
        <w:rPr>
          <w:rFonts w:ascii="Times New Roman" w:hAnsi="Times New Roman"/>
          <w:sz w:val="22"/>
          <w:szCs w:val="22"/>
          <w:lang w:val="en-GB"/>
        </w:rPr>
        <w:t>Include any preliminary work carried out using neutrons or other techniques and the relationship with the proposed experiment:</w:t>
      </w:r>
    </w:p>
    <w:p w14:paraId="70E6266D" w14:textId="77777777" w:rsidR="00F674FB" w:rsidRPr="000C623F" w:rsidRDefault="00F674FB" w:rsidP="000C623F">
      <w:pPr>
        <w:tabs>
          <w:tab w:val="left" w:pos="10080"/>
        </w:tabs>
        <w:ind w:right="1584"/>
        <w:rPr>
          <w:rFonts w:ascii="Times New Roman" w:hAnsi="Times New Roman"/>
          <w:sz w:val="22"/>
          <w:szCs w:val="22"/>
          <w:lang w:val="en-GB"/>
        </w:rPr>
      </w:pPr>
    </w:p>
    <w:p w14:paraId="485D2873" w14:textId="77777777" w:rsidR="00DC1D93" w:rsidRPr="000C623F" w:rsidRDefault="00DC1D93" w:rsidP="00DC1D93">
      <w:pPr>
        <w:rPr>
          <w:rFonts w:ascii="Times New Roman" w:hAnsi="Times New Roman"/>
          <w:sz w:val="22"/>
          <w:szCs w:val="22"/>
          <w:lang w:val="en-GB"/>
        </w:rPr>
      </w:pPr>
    </w:p>
    <w:p w14:paraId="38E59021" w14:textId="77777777" w:rsidR="00C721CD" w:rsidRPr="000C623F" w:rsidRDefault="00C721CD" w:rsidP="00DC1D93">
      <w:pPr>
        <w:rPr>
          <w:rFonts w:ascii="Times New Roman" w:hAnsi="Times New Roman"/>
          <w:sz w:val="22"/>
          <w:szCs w:val="22"/>
          <w:lang w:val="en-GB"/>
        </w:rPr>
      </w:pPr>
    </w:p>
    <w:p w14:paraId="59D71F59" w14:textId="77777777" w:rsidR="00C721CD" w:rsidRPr="000C623F" w:rsidRDefault="00C721CD" w:rsidP="00DC1D93">
      <w:pPr>
        <w:rPr>
          <w:rFonts w:ascii="Times New Roman" w:hAnsi="Times New Roman"/>
          <w:sz w:val="22"/>
          <w:szCs w:val="22"/>
          <w:lang w:val="en-GB"/>
        </w:rPr>
      </w:pPr>
    </w:p>
    <w:p w14:paraId="1FDD2046" w14:textId="77777777" w:rsidR="00D7454E" w:rsidRPr="000C623F" w:rsidRDefault="00D7454E" w:rsidP="00D7454E">
      <w:pPr>
        <w:rPr>
          <w:rFonts w:ascii="Times New Roman" w:hAnsi="Times New Roman"/>
          <w:lang w:val="en-GB"/>
        </w:rPr>
      </w:pPr>
    </w:p>
    <w:p w14:paraId="0ACEB0E0" w14:textId="2A20A475" w:rsidR="00DC1D93" w:rsidRPr="00274F9F" w:rsidRDefault="005C0269" w:rsidP="00274F9F">
      <w:pPr>
        <w:tabs>
          <w:tab w:val="left" w:pos="928"/>
        </w:tabs>
        <w:rPr>
          <w:rFonts w:ascii="Times New Roman" w:hAnsi="Times New Roman"/>
        </w:rPr>
      </w:pPr>
      <w:r w:rsidRPr="000C623F">
        <w:rPr>
          <w:rFonts w:ascii="Times New Roman" w:hAnsi="Times New Roman"/>
        </w:rPr>
        <w:lastRenderedPageBreak/>
        <w:tab/>
      </w:r>
    </w:p>
    <w:sectPr w:rsidR="00DC1D93" w:rsidRPr="00274F9F" w:rsidSect="00DC1D93">
      <w:headerReference w:type="default" r:id="rId7"/>
      <w:footerReference w:type="default" r:id="rId8"/>
      <w:footerReference w:type="first" r:id="rId9"/>
      <w:pgSz w:w="12240" w:h="15840" w:code="1"/>
      <w:pgMar w:top="432" w:right="648" w:bottom="432" w:left="648" w:header="432"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E53482" w14:textId="77777777" w:rsidR="005D004F" w:rsidRDefault="005D004F" w:rsidP="006D38FC">
      <w:r>
        <w:separator/>
      </w:r>
    </w:p>
  </w:endnote>
  <w:endnote w:type="continuationSeparator" w:id="0">
    <w:p w14:paraId="25B581AA" w14:textId="77777777" w:rsidR="005D004F" w:rsidRDefault="005D004F" w:rsidP="006D3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alatino">
    <w:charset w:val="00"/>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5A2A1" w14:textId="6CB211F1" w:rsidR="00C721CD" w:rsidRDefault="005C0269" w:rsidP="005C0269">
    <w:pPr>
      <w:pStyle w:val="Footer"/>
    </w:pPr>
    <w:r>
      <w:rPr>
        <w:rFonts w:ascii="Times New Roman" w:hAnsi="Times New Roman"/>
        <w:color w:val="auto"/>
        <w:sz w:val="20"/>
        <w:szCs w:val="16"/>
      </w:rPr>
      <w:t xml:space="preserve">April </w:t>
    </w:r>
    <w:r w:rsidR="00C721CD" w:rsidRPr="00DC1D93">
      <w:rPr>
        <w:rFonts w:ascii="Times New Roman" w:hAnsi="Times New Roman"/>
        <w:color w:val="auto"/>
        <w:sz w:val="20"/>
        <w:szCs w:val="16"/>
      </w:rPr>
      <w:t>20</w:t>
    </w:r>
    <w:r w:rsidR="00C721CD">
      <w:rPr>
        <w:rFonts w:ascii="Times New Roman" w:hAnsi="Times New Roman"/>
        <w:color w:val="auto"/>
        <w:sz w:val="20"/>
        <w:szCs w:val="16"/>
      </w:rPr>
      <w:t>1</w:t>
    </w:r>
    <w:r>
      <w:rPr>
        <w:rFonts w:ascii="Times New Roman" w:hAnsi="Times New Roman"/>
        <w:color w:val="auto"/>
        <w:sz w:val="20"/>
        <w:szCs w:val="16"/>
      </w:rPr>
      <w:t>7</w:t>
    </w:r>
    <w:r w:rsidR="00C721CD" w:rsidRPr="00DC1D93">
      <w:rPr>
        <w:rFonts w:ascii="Times New Roman" w:hAnsi="Times New Roman"/>
        <w:color w:val="auto"/>
        <w:sz w:val="20"/>
        <w:szCs w:val="16"/>
      </w:rPr>
      <w:t xml:space="preserve"> </w:t>
    </w:r>
    <w:r w:rsidR="00C721CD">
      <w:rPr>
        <w:rFonts w:ascii="Times New Roman" w:hAnsi="Times New Roman"/>
        <w:color w:val="auto"/>
        <w:sz w:val="20"/>
        <w:szCs w:val="16"/>
      </w:rPr>
      <w:t>Programmatic Proposal</w:t>
    </w:r>
    <w:r w:rsidR="00C721CD">
      <w:rPr>
        <w:rFonts w:ascii="Times New Roman" w:hAnsi="Times New Roman"/>
        <w:color w:val="auto"/>
        <w:sz w:val="20"/>
        <w:szCs w:val="16"/>
      </w:rPr>
      <w:tab/>
      <w:t xml:space="preserve">                                                                                                                                                                       </w:t>
    </w:r>
    <w:r w:rsidR="00C721CD" w:rsidRPr="00DC1D93">
      <w:rPr>
        <w:rFonts w:ascii="Times New Roman" w:hAnsi="Times New Roman"/>
        <w:sz w:val="20"/>
      </w:rPr>
      <w:t xml:space="preserve">Page </w:t>
    </w:r>
    <w:r w:rsidR="00C721CD" w:rsidRPr="00DC1D93">
      <w:rPr>
        <w:rFonts w:ascii="Times New Roman" w:hAnsi="Times New Roman"/>
        <w:sz w:val="20"/>
      </w:rPr>
      <w:fldChar w:fldCharType="begin"/>
    </w:r>
    <w:r w:rsidR="00C721CD" w:rsidRPr="00DC1D93">
      <w:rPr>
        <w:rFonts w:ascii="Times New Roman" w:hAnsi="Times New Roman"/>
        <w:sz w:val="20"/>
      </w:rPr>
      <w:instrText xml:space="preserve"> PAGE </w:instrText>
    </w:r>
    <w:r w:rsidR="00C721CD" w:rsidRPr="00DC1D93">
      <w:rPr>
        <w:rFonts w:ascii="Times New Roman" w:hAnsi="Times New Roman"/>
        <w:sz w:val="20"/>
      </w:rPr>
      <w:fldChar w:fldCharType="separate"/>
    </w:r>
    <w:r>
      <w:rPr>
        <w:rFonts w:ascii="Times New Roman" w:hAnsi="Times New Roman"/>
        <w:noProof/>
        <w:sz w:val="20"/>
      </w:rPr>
      <w:t>2</w:t>
    </w:r>
    <w:r w:rsidR="00C721CD" w:rsidRPr="00DC1D93">
      <w:rPr>
        <w:rFonts w:ascii="Times New Roman" w:hAnsi="Times New Roman"/>
        <w:sz w:val="20"/>
      </w:rPr>
      <w:fldChar w:fldCharType="end"/>
    </w:r>
    <w:r w:rsidR="00C721CD" w:rsidRPr="00DC1D93">
      <w:rPr>
        <w:rFonts w:ascii="Times New Roman" w:hAnsi="Times New Roman"/>
        <w:sz w:val="20"/>
      </w:rPr>
      <w:t xml:space="preserve"> of </w:t>
    </w:r>
    <w:r w:rsidR="00C721CD" w:rsidRPr="00DC1D93">
      <w:rPr>
        <w:rFonts w:ascii="Times New Roman" w:hAnsi="Times New Roman"/>
        <w:sz w:val="20"/>
      </w:rPr>
      <w:fldChar w:fldCharType="begin"/>
    </w:r>
    <w:r w:rsidR="00C721CD" w:rsidRPr="00DC1D93">
      <w:rPr>
        <w:rFonts w:ascii="Times New Roman" w:hAnsi="Times New Roman"/>
        <w:sz w:val="20"/>
      </w:rPr>
      <w:instrText xml:space="preserve"> NUMPAGES </w:instrText>
    </w:r>
    <w:r w:rsidR="00C721CD" w:rsidRPr="00DC1D93">
      <w:rPr>
        <w:rFonts w:ascii="Times New Roman" w:hAnsi="Times New Roman"/>
        <w:sz w:val="20"/>
      </w:rPr>
      <w:fldChar w:fldCharType="separate"/>
    </w:r>
    <w:r>
      <w:rPr>
        <w:rFonts w:ascii="Times New Roman" w:hAnsi="Times New Roman"/>
        <w:noProof/>
        <w:sz w:val="20"/>
      </w:rPr>
      <w:t>2</w:t>
    </w:r>
    <w:r w:rsidR="00C721CD" w:rsidRPr="00DC1D93">
      <w:rPr>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4B357C" w14:textId="77777777" w:rsidR="00C721CD" w:rsidRPr="00DC1D93" w:rsidRDefault="00C721CD" w:rsidP="00DC1D93">
    <w:pPr>
      <w:pStyle w:val="Footer"/>
      <w:jc w:val="right"/>
      <w:rPr>
        <w:rFonts w:ascii="Times New Roman" w:hAnsi="Times New Roman"/>
        <w:sz w:val="20"/>
      </w:rPr>
    </w:pPr>
    <w:r w:rsidRPr="00DC1D93">
      <w:rPr>
        <w:rFonts w:ascii="Times New Roman" w:hAnsi="Times New Roman"/>
        <w:sz w:val="20"/>
      </w:rPr>
      <w:t xml:space="preserve">Page </w:t>
    </w:r>
    <w:r w:rsidRPr="00DC1D93">
      <w:rPr>
        <w:rFonts w:ascii="Times New Roman" w:hAnsi="Times New Roman"/>
        <w:sz w:val="20"/>
      </w:rPr>
      <w:fldChar w:fldCharType="begin"/>
    </w:r>
    <w:r w:rsidRPr="00DC1D93">
      <w:rPr>
        <w:rFonts w:ascii="Times New Roman" w:hAnsi="Times New Roman"/>
        <w:sz w:val="20"/>
      </w:rPr>
      <w:instrText xml:space="preserve"> PAGE </w:instrText>
    </w:r>
    <w:r w:rsidRPr="00DC1D93">
      <w:rPr>
        <w:rFonts w:ascii="Times New Roman" w:hAnsi="Times New Roman"/>
        <w:sz w:val="20"/>
      </w:rPr>
      <w:fldChar w:fldCharType="separate"/>
    </w:r>
    <w:r>
      <w:rPr>
        <w:rFonts w:ascii="Times New Roman" w:hAnsi="Times New Roman"/>
        <w:noProof/>
        <w:sz w:val="20"/>
      </w:rPr>
      <w:t>1</w:t>
    </w:r>
    <w:r w:rsidRPr="00DC1D93">
      <w:rPr>
        <w:rFonts w:ascii="Times New Roman" w:hAnsi="Times New Roman"/>
        <w:sz w:val="20"/>
      </w:rPr>
      <w:fldChar w:fldCharType="end"/>
    </w:r>
    <w:r w:rsidRPr="00DC1D93">
      <w:rPr>
        <w:rFonts w:ascii="Times New Roman" w:hAnsi="Times New Roman"/>
        <w:sz w:val="20"/>
      </w:rPr>
      <w:t xml:space="preserve"> of </w:t>
    </w:r>
    <w:r w:rsidRPr="00DC1D93">
      <w:rPr>
        <w:rFonts w:ascii="Times New Roman" w:hAnsi="Times New Roman"/>
        <w:sz w:val="20"/>
      </w:rPr>
      <w:fldChar w:fldCharType="begin"/>
    </w:r>
    <w:r w:rsidRPr="00DC1D93">
      <w:rPr>
        <w:rFonts w:ascii="Times New Roman" w:hAnsi="Times New Roman"/>
        <w:sz w:val="20"/>
      </w:rPr>
      <w:instrText xml:space="preserve"> NUMPAGES </w:instrText>
    </w:r>
    <w:r w:rsidRPr="00DC1D93">
      <w:rPr>
        <w:rFonts w:ascii="Times New Roman" w:hAnsi="Times New Roman"/>
        <w:sz w:val="20"/>
      </w:rPr>
      <w:fldChar w:fldCharType="separate"/>
    </w:r>
    <w:r>
      <w:rPr>
        <w:rFonts w:ascii="Times New Roman" w:hAnsi="Times New Roman"/>
        <w:noProof/>
        <w:sz w:val="20"/>
      </w:rPr>
      <w:t>1</w:t>
    </w:r>
    <w:r w:rsidRPr="00DC1D93">
      <w:rPr>
        <w:rFonts w:ascii="Times New Roman" w:hAnsi="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7D721C" w14:textId="77777777" w:rsidR="005D004F" w:rsidRDefault="005D004F" w:rsidP="006D38FC">
      <w:r>
        <w:separator/>
      </w:r>
    </w:p>
  </w:footnote>
  <w:footnote w:type="continuationSeparator" w:id="0">
    <w:p w14:paraId="215D30F7" w14:textId="77777777" w:rsidR="005D004F" w:rsidRDefault="005D004F" w:rsidP="006D38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A6DC4" w14:textId="23A724F1" w:rsidR="00C721CD" w:rsidRPr="00DC1D93" w:rsidRDefault="00225446" w:rsidP="00671BFA">
    <w:pPr>
      <w:pStyle w:val="Header"/>
      <w:rPr>
        <w:rFonts w:ascii="Times New Roman" w:hAnsi="Times New Roman"/>
        <w:sz w:val="20"/>
      </w:rPr>
    </w:pPr>
    <w:r>
      <w:rPr>
        <w:b/>
        <w:noProof/>
        <w:sz w:val="40"/>
        <w:szCs w:val="40"/>
      </w:rPr>
      <w:drawing>
        <wp:inline distT="0" distB="0" distL="0" distR="0" wp14:anchorId="1138CEA4" wp14:editId="29835F14">
          <wp:extent cx="2472055" cy="262255"/>
          <wp:effectExtent l="0" t="0" r="0" b="0"/>
          <wp:docPr id="1" name="Picture 1" descr="nsd_top_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sd_top_lef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2055" cy="262255"/>
                  </a:xfrm>
                  <a:prstGeom prst="rect">
                    <a:avLst/>
                  </a:prstGeom>
                  <a:noFill/>
                  <a:ln>
                    <a:noFill/>
                  </a:ln>
                </pic:spPr>
              </pic:pic>
            </a:graphicData>
          </a:graphic>
        </wp:inline>
      </w:drawing>
    </w:r>
    <w:r w:rsidR="00C721CD">
      <w:rPr>
        <w:b/>
        <w:sz w:val="40"/>
        <w:szCs w:val="40"/>
      </w:rPr>
      <w:tab/>
    </w:r>
    <w:r w:rsidR="00C721CD">
      <w:rPr>
        <w:b/>
        <w:sz w:val="40"/>
        <w:szCs w:val="40"/>
      </w:rPr>
      <w:tab/>
    </w:r>
    <w:r w:rsidR="007F6E49">
      <w:rPr>
        <w:rFonts w:ascii="Times New Roman" w:hAnsi="Times New Roman"/>
        <w:sz w:val="20"/>
      </w:rPr>
      <w:t>[Insert IPTS</w:t>
    </w:r>
    <w:r w:rsidR="005D4F70">
      <w:rPr>
        <w:rFonts w:ascii="Times New Roman" w:hAnsi="Times New Roman"/>
        <w:sz w:val="20"/>
      </w:rPr>
      <w:t># and Proposal Title Here]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C1380B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7E87710"/>
    <w:multiLevelType w:val="hybridMultilevel"/>
    <w:tmpl w:val="38AA22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103F3"/>
    <w:multiLevelType w:val="hybridMultilevel"/>
    <w:tmpl w:val="CEE25058"/>
    <w:lvl w:ilvl="0" w:tplc="D9F674B2">
      <w:start w:val="1"/>
      <w:numFmt w:val="bullet"/>
      <w:lvlText w:val=""/>
      <w:lvlJc w:val="left"/>
      <w:pPr>
        <w:tabs>
          <w:tab w:val="num" w:pos="1080"/>
        </w:tabs>
        <w:ind w:left="1080" w:hanging="360"/>
      </w:pPr>
      <w:rPr>
        <w:rFonts w:ascii="Symbol" w:hAnsi="Symbol" w:hint="default"/>
        <w:sz w:val="24"/>
        <w:szCs w:val="24"/>
      </w:rPr>
    </w:lvl>
    <w:lvl w:ilvl="1" w:tplc="04070003">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6330852"/>
    <w:multiLevelType w:val="hybridMultilevel"/>
    <w:tmpl w:val="AB068886"/>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6A016844"/>
    <w:multiLevelType w:val="hybridMultilevel"/>
    <w:tmpl w:val="11FC46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3"/>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8B4"/>
    <w:rsid w:val="00001D63"/>
    <w:rsid w:val="000C623F"/>
    <w:rsid w:val="00120B28"/>
    <w:rsid w:val="001A68F0"/>
    <w:rsid w:val="001B38CB"/>
    <w:rsid w:val="001B6699"/>
    <w:rsid w:val="001D2A74"/>
    <w:rsid w:val="001F0380"/>
    <w:rsid w:val="00225446"/>
    <w:rsid w:val="00274F9F"/>
    <w:rsid w:val="00360D53"/>
    <w:rsid w:val="003C0E5D"/>
    <w:rsid w:val="004079FD"/>
    <w:rsid w:val="00420CC8"/>
    <w:rsid w:val="0045371D"/>
    <w:rsid w:val="00482515"/>
    <w:rsid w:val="0048686B"/>
    <w:rsid w:val="004A6EDB"/>
    <w:rsid w:val="004B7177"/>
    <w:rsid w:val="004C0488"/>
    <w:rsid w:val="004F2B9C"/>
    <w:rsid w:val="005124A7"/>
    <w:rsid w:val="00533AEA"/>
    <w:rsid w:val="005504AF"/>
    <w:rsid w:val="005C0269"/>
    <w:rsid w:val="005D004F"/>
    <w:rsid w:val="005D4F70"/>
    <w:rsid w:val="005D717E"/>
    <w:rsid w:val="006068B4"/>
    <w:rsid w:val="00627FF5"/>
    <w:rsid w:val="00633EAE"/>
    <w:rsid w:val="00661A2B"/>
    <w:rsid w:val="00671BFA"/>
    <w:rsid w:val="006D38FC"/>
    <w:rsid w:val="006F0C48"/>
    <w:rsid w:val="00714EBC"/>
    <w:rsid w:val="007752B8"/>
    <w:rsid w:val="007A70B9"/>
    <w:rsid w:val="007B2013"/>
    <w:rsid w:val="007D7B0A"/>
    <w:rsid w:val="007F6E49"/>
    <w:rsid w:val="008027BB"/>
    <w:rsid w:val="0084575F"/>
    <w:rsid w:val="00847812"/>
    <w:rsid w:val="008622A3"/>
    <w:rsid w:val="00863899"/>
    <w:rsid w:val="00867F0A"/>
    <w:rsid w:val="00881638"/>
    <w:rsid w:val="008D2108"/>
    <w:rsid w:val="008E25BA"/>
    <w:rsid w:val="009151D6"/>
    <w:rsid w:val="00922F9B"/>
    <w:rsid w:val="0095030A"/>
    <w:rsid w:val="009756B3"/>
    <w:rsid w:val="009805D2"/>
    <w:rsid w:val="009860E5"/>
    <w:rsid w:val="00993C2A"/>
    <w:rsid w:val="009E0B57"/>
    <w:rsid w:val="00A6628B"/>
    <w:rsid w:val="00A911FD"/>
    <w:rsid w:val="00AA0310"/>
    <w:rsid w:val="00AA4123"/>
    <w:rsid w:val="00AA794D"/>
    <w:rsid w:val="00AD0FBA"/>
    <w:rsid w:val="00B102A2"/>
    <w:rsid w:val="00B23615"/>
    <w:rsid w:val="00B92942"/>
    <w:rsid w:val="00BA7B7F"/>
    <w:rsid w:val="00BE64EA"/>
    <w:rsid w:val="00BE7E28"/>
    <w:rsid w:val="00C015D6"/>
    <w:rsid w:val="00C2723F"/>
    <w:rsid w:val="00C70303"/>
    <w:rsid w:val="00C721CD"/>
    <w:rsid w:val="00C9405C"/>
    <w:rsid w:val="00CE0880"/>
    <w:rsid w:val="00CE3E0C"/>
    <w:rsid w:val="00CE45C9"/>
    <w:rsid w:val="00D0624A"/>
    <w:rsid w:val="00D34A08"/>
    <w:rsid w:val="00D55E0E"/>
    <w:rsid w:val="00D7454E"/>
    <w:rsid w:val="00D7536C"/>
    <w:rsid w:val="00DC1D93"/>
    <w:rsid w:val="00E45DBA"/>
    <w:rsid w:val="00E52064"/>
    <w:rsid w:val="00E93959"/>
    <w:rsid w:val="00EC09CF"/>
    <w:rsid w:val="00EC3640"/>
    <w:rsid w:val="00F2624B"/>
    <w:rsid w:val="00F512A4"/>
    <w:rsid w:val="00F52F26"/>
    <w:rsid w:val="00F63994"/>
    <w:rsid w:val="00F674F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D5D11A"/>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068B4"/>
    <w:rPr>
      <w:rFonts w:ascii="Arial" w:eastAsia="Times New Roman" w:hAnsi="Arial"/>
      <w:color w:val="000000"/>
      <w:sz w:val="24"/>
      <w:lang w:eastAsia="en-US"/>
    </w:rPr>
  </w:style>
  <w:style w:type="paragraph" w:styleId="Heading3">
    <w:name w:val="heading 3"/>
    <w:basedOn w:val="Normal"/>
    <w:link w:val="Heading3Char"/>
    <w:uiPriority w:val="9"/>
    <w:qFormat/>
    <w:rsid w:val="006068B4"/>
    <w:pPr>
      <w:spacing w:before="100" w:beforeAutospacing="1" w:after="100" w:afterAutospacing="1"/>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latino">
    <w:name w:val="Palatino"/>
    <w:basedOn w:val="Normal"/>
    <w:rsid w:val="006068B4"/>
    <w:rPr>
      <w:rFonts w:ascii="Palatino" w:hAnsi="Palatino"/>
      <w:color w:val="auto"/>
      <w:lang w:val="en-GB"/>
    </w:rPr>
  </w:style>
  <w:style w:type="character" w:customStyle="1" w:styleId="Heading3Char">
    <w:name w:val="Heading 3 Char"/>
    <w:link w:val="Heading3"/>
    <w:uiPriority w:val="9"/>
    <w:rsid w:val="006068B4"/>
    <w:rPr>
      <w:rFonts w:ascii="Arial" w:eastAsia="Times New Roman" w:hAnsi="Arial" w:cs="Arial"/>
      <w:b/>
      <w:bCs/>
      <w:color w:val="000000"/>
      <w:sz w:val="26"/>
      <w:szCs w:val="26"/>
    </w:rPr>
  </w:style>
  <w:style w:type="paragraph" w:styleId="NormalWeb">
    <w:name w:val="Normal (Web)"/>
    <w:basedOn w:val="Normal"/>
    <w:uiPriority w:val="99"/>
    <w:semiHidden/>
    <w:unhideWhenUsed/>
    <w:rsid w:val="006068B4"/>
    <w:pPr>
      <w:spacing w:before="100" w:beforeAutospacing="1" w:after="100" w:afterAutospacing="1"/>
    </w:pPr>
    <w:rPr>
      <w:rFonts w:cs="Arial"/>
      <w:sz w:val="20"/>
    </w:rPr>
  </w:style>
  <w:style w:type="paragraph" w:styleId="BalloonText">
    <w:name w:val="Balloon Text"/>
    <w:basedOn w:val="Normal"/>
    <w:link w:val="BalloonTextChar"/>
    <w:uiPriority w:val="99"/>
    <w:semiHidden/>
    <w:unhideWhenUsed/>
    <w:rsid w:val="00D34A08"/>
    <w:rPr>
      <w:rFonts w:ascii="Tahoma" w:hAnsi="Tahoma" w:cs="Tahoma"/>
      <w:sz w:val="16"/>
      <w:szCs w:val="16"/>
    </w:rPr>
  </w:style>
  <w:style w:type="character" w:customStyle="1" w:styleId="BalloonTextChar">
    <w:name w:val="Balloon Text Char"/>
    <w:link w:val="BalloonText"/>
    <w:uiPriority w:val="99"/>
    <w:semiHidden/>
    <w:rsid w:val="00D34A08"/>
    <w:rPr>
      <w:rFonts w:ascii="Tahoma" w:eastAsia="Times New Roman" w:hAnsi="Tahoma" w:cs="Tahoma"/>
      <w:color w:val="000000"/>
      <w:sz w:val="16"/>
      <w:szCs w:val="16"/>
    </w:rPr>
  </w:style>
  <w:style w:type="paragraph" w:styleId="Header">
    <w:name w:val="header"/>
    <w:basedOn w:val="Normal"/>
    <w:link w:val="HeaderChar"/>
    <w:uiPriority w:val="99"/>
    <w:unhideWhenUsed/>
    <w:rsid w:val="006D38FC"/>
    <w:pPr>
      <w:tabs>
        <w:tab w:val="center" w:pos="4680"/>
        <w:tab w:val="right" w:pos="9360"/>
      </w:tabs>
    </w:pPr>
  </w:style>
  <w:style w:type="character" w:customStyle="1" w:styleId="HeaderChar">
    <w:name w:val="Header Char"/>
    <w:link w:val="Header"/>
    <w:uiPriority w:val="99"/>
    <w:rsid w:val="006D38FC"/>
    <w:rPr>
      <w:rFonts w:ascii="Arial" w:eastAsia="Times New Roman" w:hAnsi="Arial"/>
      <w:color w:val="000000"/>
      <w:sz w:val="24"/>
    </w:rPr>
  </w:style>
  <w:style w:type="paragraph" w:styleId="Footer">
    <w:name w:val="footer"/>
    <w:basedOn w:val="Normal"/>
    <w:link w:val="FooterChar"/>
    <w:uiPriority w:val="99"/>
    <w:unhideWhenUsed/>
    <w:rsid w:val="006D38FC"/>
    <w:pPr>
      <w:tabs>
        <w:tab w:val="center" w:pos="4680"/>
        <w:tab w:val="right" w:pos="9360"/>
      </w:tabs>
    </w:pPr>
  </w:style>
  <w:style w:type="character" w:customStyle="1" w:styleId="FooterChar">
    <w:name w:val="Footer Char"/>
    <w:link w:val="Footer"/>
    <w:uiPriority w:val="99"/>
    <w:rsid w:val="006D38FC"/>
    <w:rPr>
      <w:rFonts w:ascii="Arial" w:eastAsia="Times New Roman" w:hAnsi="Arial"/>
      <w:color w:val="000000"/>
      <w:sz w:val="24"/>
    </w:rPr>
  </w:style>
  <w:style w:type="table" w:styleId="TableGrid">
    <w:name w:val="Table Grid"/>
    <w:basedOn w:val="TableNormal"/>
    <w:uiPriority w:val="59"/>
    <w:rsid w:val="009756B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8D210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298</Words>
  <Characters>1704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Neutron Scattering Sciences Division</vt:lpstr>
    </vt:vector>
  </TitlesOfParts>
  <Company>ORNL</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Neutron Scattering Sciences Division</dc:title>
  <dc:subject/>
  <dc:creator>Mark D. Lumsden</dc:creator>
  <cp:keywords/>
  <cp:lastModifiedBy>Smith, Lauren H.</cp:lastModifiedBy>
  <cp:revision>14</cp:revision>
  <cp:lastPrinted>2015-02-12T20:10:00Z</cp:lastPrinted>
  <dcterms:created xsi:type="dcterms:W3CDTF">2018-08-13T12:15:00Z</dcterms:created>
  <dcterms:modified xsi:type="dcterms:W3CDTF">2018-09-25T20:16:00Z</dcterms:modified>
</cp:coreProperties>
</file>